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D1" w:rsidRPr="0029430C" w:rsidRDefault="00E666D1" w:rsidP="00E666D1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Для заочной формы получения образования</w:t>
      </w:r>
    </w:p>
    <w:p w:rsidR="00E666D1" w:rsidRPr="0029430C" w:rsidRDefault="00E666D1" w:rsidP="00E666D1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3807"/>
        <w:gridCol w:w="602"/>
        <w:gridCol w:w="710"/>
        <w:gridCol w:w="709"/>
        <w:gridCol w:w="709"/>
        <w:gridCol w:w="709"/>
        <w:gridCol w:w="708"/>
        <w:gridCol w:w="567"/>
        <w:gridCol w:w="612"/>
      </w:tblGrid>
      <w:tr w:rsidR="00E666D1" w:rsidRPr="0029430C" w:rsidTr="00B836ED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7" w:type="dxa"/>
            <w:vMerge w:val="restart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gridSpan w:val="6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 72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E666D1" w:rsidRPr="0029430C" w:rsidTr="00B836ED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 w:val="restart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5" w:type="dxa"/>
            <w:gridSpan w:val="5"/>
            <w:vAlign w:val="center"/>
          </w:tcPr>
          <w:p w:rsidR="00E666D1" w:rsidRPr="0029430C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вида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666D1" w:rsidRPr="0029430C" w:rsidTr="00B836ED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6D1" w:rsidRPr="0029430C" w:rsidTr="00B836ED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Круглые столы,тематич. дискус.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6D1" w:rsidRPr="0029430C" w:rsidTr="00B836ED">
        <w:trPr>
          <w:trHeight w:val="267"/>
        </w:trPr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0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612" w:type="dxa"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E666D1" w:rsidRPr="0029430C" w:rsidTr="00B836ED">
        <w:trPr>
          <w:trHeight w:val="484"/>
        </w:trPr>
        <w:tc>
          <w:tcPr>
            <w:tcW w:w="8500" w:type="dxa"/>
            <w:gridSpan w:val="8"/>
            <w:vAlign w:val="center"/>
          </w:tcPr>
          <w:sdt>
            <w:sdtPr>
              <w:rPr>
                <w:rStyle w:val="11"/>
                <w:rFonts w:cs="Times New Roman"/>
                <w:b w:val="0"/>
                <w:szCs w:val="24"/>
              </w:rPr>
              <w:alias w:val="Название раздела"/>
              <w:tag w:val="Название раздела"/>
              <w:id w:val="1561899734"/>
              <w:placeholder>
                <w:docPart w:val="2E55662783914F03B19334A690135CA3"/>
              </w:placeholder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E666D1" w:rsidRPr="00474DF0" w:rsidRDefault="00E666D1" w:rsidP="00B836E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4A2D63">
                  <w:rPr>
                    <w:rStyle w:val="11"/>
                    <w:rFonts w:cs="Times New Roman"/>
                    <w:szCs w:val="24"/>
                  </w:rPr>
                  <w:t>Раздел 1. </w:t>
                </w:r>
                <w:r w:rsidRPr="004A2D6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Общие основ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ы теории и методики физического </w:t>
                </w:r>
                <w:r w:rsidRPr="004A2D6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воспитания</w:t>
                </w:r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E666D1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психологии и физического воспитания</w:t>
            </w:r>
          </w:p>
          <w:p w:rsidR="00E666D1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6D1" w:rsidRPr="0029430C" w:rsidTr="00B836ED">
        <w:trPr>
          <w:trHeight w:val="484"/>
        </w:trPr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как</w:t>
            </w:r>
            <w:r w:rsidRPr="001D168A">
              <w:rPr>
                <w:rFonts w:ascii="Times New Roman" w:hAnsi="Times New Roman" w:cs="Times New Roman"/>
                <w:sz w:val="24"/>
                <w:szCs w:val="24"/>
              </w:rPr>
              <w:br/>
              <w:t>научная и учебная дисциплина</w:t>
            </w:r>
          </w:p>
        </w:tc>
        <w:tc>
          <w:tcPr>
            <w:tcW w:w="602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474DF0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Средства физического воспитания</w:t>
            </w:r>
          </w:p>
        </w:tc>
        <w:tc>
          <w:tcPr>
            <w:tcW w:w="60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474DF0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Методы физического воспитания</w:t>
            </w:r>
          </w:p>
        </w:tc>
        <w:tc>
          <w:tcPr>
            <w:tcW w:w="60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474DF0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Принципы физического воспитания</w:t>
            </w:r>
          </w:p>
        </w:tc>
        <w:tc>
          <w:tcPr>
            <w:tcW w:w="602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474DF0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666D1" w:rsidRPr="0029430C" w:rsidTr="00B836ED"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Формы построения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анятий в физическом </w:t>
            </w: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</w:p>
        </w:tc>
        <w:tc>
          <w:tcPr>
            <w:tcW w:w="602" w:type="dxa"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474DF0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546" w:type="dxa"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D16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7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контроль и учет в физическом </w:t>
            </w:r>
            <w:r w:rsidRPr="001D168A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</w:p>
        </w:tc>
        <w:tc>
          <w:tcPr>
            <w:tcW w:w="602" w:type="dxa"/>
            <w:vAlign w:val="center"/>
          </w:tcPr>
          <w:p w:rsidR="00E666D1" w:rsidRPr="001D168A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474DF0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4353" w:type="dxa"/>
            <w:gridSpan w:val="2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2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E666D1" w:rsidRPr="00AC6008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vAlign w:val="center"/>
          </w:tcPr>
          <w:p w:rsidR="00E666D1" w:rsidRPr="00AC6008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AC6008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AC6008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66D1" w:rsidRPr="00AC6008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AC6008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8500" w:type="dxa"/>
            <w:gridSpan w:val="8"/>
            <w:vAlign w:val="center"/>
          </w:tcPr>
          <w:p w:rsidR="00E666D1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E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Общие основы методики обучения двигательным действиям и направленного развития двигательных способностей и физических качеств</w:t>
            </w:r>
          </w:p>
        </w:tc>
        <w:tc>
          <w:tcPr>
            <w:tcW w:w="567" w:type="dxa"/>
            <w:vMerge w:val="restart"/>
            <w:vAlign w:val="center"/>
          </w:tcPr>
          <w:p w:rsidR="00E666D1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c>
          <w:tcPr>
            <w:tcW w:w="546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DC">
              <w:rPr>
                <w:rFonts w:ascii="Times New Roman" w:hAnsi="Times New Roman" w:cs="Times New Roman"/>
                <w:sz w:val="24"/>
                <w:szCs w:val="24"/>
              </w:rPr>
              <w:t>Основы методики обучения двигательным действиям</w:t>
            </w:r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603"/>
        </w:trPr>
        <w:tc>
          <w:tcPr>
            <w:tcW w:w="546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D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развития двигательных способностей и физических качеств</w:t>
            </w:r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1D168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8"/>
        </w:trPr>
        <w:tc>
          <w:tcPr>
            <w:tcW w:w="8500" w:type="dxa"/>
            <w:gridSpan w:val="8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Название раздела"/>
              <w:tag w:val="Название раздела"/>
              <w:id w:val="-82070207"/>
              <w:placeholder>
                <w:docPart w:val="248E52E0B25146A59AA8E57F7D2E60BB"/>
              </w:placeholder>
            </w:sdtPr>
            <w:sdtEndPr>
              <w:rPr>
                <w:b/>
              </w:rPr>
            </w:sdtEndPr>
            <w:sdtContent>
              <w:p w:rsidR="00E666D1" w:rsidRDefault="00E666D1" w:rsidP="00B836E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50E7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Раздел 3. Фундаментальные аспекты теории спорта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8"/>
        </w:trPr>
        <w:tc>
          <w:tcPr>
            <w:tcW w:w="546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07" w:type="dxa"/>
            <w:vAlign w:val="center"/>
          </w:tcPr>
          <w:sdt>
            <w:sdtPr>
              <w:rPr>
                <w:rStyle w:val="12"/>
                <w:b w:val="0"/>
              </w:rPr>
              <w:alias w:val="Название темы"/>
              <w:tag w:val="Название темы"/>
              <w:id w:val="-1980062591"/>
              <w:placeholder>
                <w:docPart w:val="0FF1F7A4C6C742769A547E1ABB330658"/>
              </w:placeholder>
            </w:sdtPr>
            <w:sdtEndPr>
              <w:rPr>
                <w:rStyle w:val="a3"/>
                <w:iCs w:val="0"/>
                <w:spacing w:val="38"/>
              </w:rPr>
            </w:sdtEndPr>
            <w:sdtContent>
              <w:p w:rsidR="00E666D1" w:rsidRPr="00C12ADC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/>
                    <w:spacing w:val="38"/>
                  </w:rPr>
                </w:pPr>
                <w:r w:rsidRPr="00C12ADC">
                  <w:rPr>
                    <w:rFonts w:ascii="Times New Roman" w:hAnsi="Times New Roman" w:cs="Times New Roman"/>
                  </w:rPr>
                  <w:t>Основные понятия теории спорта</w:t>
                </w:r>
              </w:p>
            </w:sdtContent>
          </w:sdt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spacing w:after="0" w:line="240" w:lineRule="auto"/>
              <w:jc w:val="both"/>
              <w:rPr>
                <w:rStyle w:val="12"/>
                <w:b w:val="0"/>
                <w:iCs w:val="0"/>
                <w:spacing w:val="38"/>
                <w:sz w:val="24"/>
                <w:szCs w:val="24"/>
              </w:rPr>
            </w:pPr>
            <w:r w:rsidRPr="00C12ADC">
              <w:rPr>
                <w:rFonts w:ascii="Times New Roman" w:hAnsi="Times New Roman" w:cs="Times New Roman"/>
                <w:sz w:val="24"/>
                <w:szCs w:val="24"/>
              </w:rPr>
              <w:t>Теория спортивных соревнований</w:t>
            </w:r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424"/>
        </w:trPr>
        <w:tc>
          <w:tcPr>
            <w:tcW w:w="8500" w:type="dxa"/>
            <w:gridSpan w:val="8"/>
            <w:vAlign w:val="center"/>
          </w:tcPr>
          <w:sdt>
            <w:sdtPr>
              <w:rPr>
                <w:rStyle w:val="11"/>
                <w:rFonts w:cs="Times New Roman"/>
              </w:rPr>
              <w:alias w:val="Название раздела"/>
              <w:tag w:val="Название раздела"/>
              <w:id w:val="-1435662624"/>
              <w:placeholder>
                <w:docPart w:val="4F0DC6DB1A9D47E7BC2B2147EDD4343B"/>
              </w:placeholder>
            </w:sdtPr>
            <w:sdtEndPr>
              <w:rPr>
                <w:rStyle w:val="a0"/>
                <w:rFonts w:asciiTheme="minorHAnsi" w:hAnsiTheme="minorHAnsi"/>
                <w:b w:val="0"/>
                <w:sz w:val="22"/>
              </w:rPr>
            </w:sdtEndPr>
            <w:sdtContent>
              <w:p w:rsidR="00E666D1" w:rsidRDefault="00E666D1" w:rsidP="00B836E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/>
                    <w:position w:val="2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Style w:val="a4"/>
                      <w:b/>
                      <w:szCs w:val="24"/>
                    </w:rPr>
                    <w:alias w:val="Номер раздела"/>
                    <w:tag w:val="Номер раздела"/>
                    <w:id w:val="-1743863363"/>
                    <w:placeholder>
                      <w:docPart w:val="F8EC8B23B4EA49858842CB2433F5BC21"/>
                    </w:placeholder>
                  </w:sdtPr>
                  <w:sdtEndPr>
                    <w:rPr>
                      <w:rStyle w:val="a0"/>
                      <w:rFonts w:asciiTheme="minorHAnsi" w:hAnsiTheme="minorHAnsi" w:cs="Times New Roman"/>
                      <w:spacing w:val="0"/>
                      <w:sz w:val="22"/>
                    </w:rPr>
                  </w:sdtEndPr>
                  <w:sdtContent>
                    <w:r w:rsidRPr="004A2D63">
                      <w:rPr>
                        <w:rStyle w:val="11"/>
                        <w:rFonts w:cs="Times New Roman"/>
                        <w:szCs w:val="24"/>
                      </w:rPr>
                      <w:t xml:space="preserve">Раздел </w:t>
                    </w:r>
                    <w:r w:rsidRPr="00E50E78">
                      <w:rPr>
                        <w:rFonts w:ascii="Times New Roman" w:hAnsi="Times New Roman" w:cs="Times New Roman"/>
                        <w:b/>
                        <w:color w:val="000000"/>
                        <w:spacing w:val="40"/>
                        <w:sz w:val="24"/>
                        <w:szCs w:val="24"/>
                      </w:rPr>
                      <w:t>4</w:t>
                    </w:r>
                  </w:sdtContent>
                </w:sdt>
                <w:r>
                  <w:rPr>
                    <w:rFonts w:ascii="Times New Roman" w:hAnsi="Times New Roman" w:cs="Times New Roman"/>
                    <w:b/>
                    <w:spacing w:val="38"/>
                    <w:sz w:val="24"/>
                    <w:szCs w:val="24"/>
                  </w:rPr>
                  <w:t xml:space="preserve"> </w:t>
                </w:r>
                <w:r w:rsidRPr="00E50E78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Система подготовки спортсмена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12AD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Закономерности и основные группы принципов спортивной тренировки</w:t>
            </w:r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Pr="00C12AD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-216971198"/>
                <w:placeholder>
                  <w:docPart w:val="83118E2FBCFF46F7956E6AA59A43A49C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C12ADC">
                  <w:rPr>
                    <w:rFonts w:ascii="Times New Roman" w:hAnsi="Times New Roman" w:cs="Times New Roman"/>
                    <w:sz w:val="24"/>
                    <w:szCs w:val="24"/>
                  </w:rPr>
                  <w:t>Средства и методы спортивной тренировки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1415285764"/>
                <w:placeholder>
                  <w:docPart w:val="1B12D2E09B404D44BF73769D9F2CAC22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C12ADC">
                  <w:rPr>
                    <w:rFonts w:ascii="Times New Roman" w:hAnsi="Times New Roman" w:cs="Times New Roman"/>
                    <w:sz w:val="24"/>
                    <w:szCs w:val="24"/>
                  </w:rPr>
                  <w:t>Спортивный отбор и ориентация в спорте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4353" w:type="dxa"/>
            <w:gridSpan w:val="2"/>
            <w:vAlign w:val="center"/>
          </w:tcPr>
          <w:p w:rsidR="00E666D1" w:rsidRPr="0029430C" w:rsidRDefault="00E666D1" w:rsidP="00B836E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3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 w:rsidRPr="00690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8500" w:type="dxa"/>
            <w:gridSpan w:val="8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sdt>
              <w:sdtPr>
                <w:rPr>
                  <w:rStyle w:val="11"/>
                  <w:rFonts w:cs="Times New Roman"/>
                  <w:b w:val="0"/>
                  <w:szCs w:val="24"/>
                </w:rPr>
                <w:alias w:val="Название раздела"/>
                <w:tag w:val="Название раздела"/>
                <w:id w:val="794954244"/>
                <w:placeholder>
                  <w:docPart w:val="FCCE171985564FC881A107CB254ABC8B"/>
                </w:placeholder>
              </w:sdtPr>
              <w:sdtEndPr>
                <w:rPr>
                  <w:rStyle w:val="a0"/>
                  <w:rFonts w:asciiTheme="minorHAnsi" w:hAnsiTheme="minorHAnsi"/>
                  <w:b/>
                  <w:sz w:val="22"/>
                  <w:highlight w:val="yellow"/>
                </w:rPr>
              </w:sdtEndPr>
              <w:sdtContent>
                <w:r w:rsidRPr="00E50E78">
                  <w:rPr>
                    <w:rStyle w:val="11"/>
                    <w:rFonts w:cs="Times New Roman"/>
                    <w:szCs w:val="24"/>
                  </w:rPr>
                  <w:t>Раздел 5</w:t>
                </w:r>
                <w:r>
                  <w:rPr>
                    <w:rStyle w:val="11"/>
                    <w:rFonts w:cs="Times New Roman"/>
                    <w:szCs w:val="24"/>
                  </w:rPr>
                  <w:t xml:space="preserve"> </w:t>
                </w:r>
                <w:r w:rsidRPr="00E50E7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Основы спортивной подготовки</w:t>
                </w:r>
              </w:sdtContent>
            </w:sdt>
          </w:p>
        </w:tc>
        <w:tc>
          <w:tcPr>
            <w:tcW w:w="567" w:type="dxa"/>
            <w:vMerge w:val="restart"/>
            <w:vAlign w:val="center"/>
          </w:tcPr>
          <w:p w:rsidR="00E666D1" w:rsidRPr="00594C6D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 w:rsidRPr="00594C6D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612" w:type="dxa"/>
            <w:vMerge w:val="restart"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807" w:type="dxa"/>
            <w:vAlign w:val="center"/>
          </w:tcPr>
          <w:p w:rsidR="00E666D1" w:rsidRPr="00C12ADC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-343010591"/>
                <w:placeholder>
                  <w:docPart w:val="9C7D77B79AAC464D81FE5E6502A65325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подготовка. Направленное развитие</w:t>
                </w:r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  <w:t>физических качеств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807" w:type="dxa"/>
            <w:vAlign w:val="center"/>
          </w:tcPr>
          <w:sdt>
            <w:sdtPr>
              <w:rPr>
                <w:rStyle w:val="12"/>
                <w:b w:val="0"/>
                <w:sz w:val="24"/>
                <w:szCs w:val="24"/>
              </w:rPr>
              <w:alias w:val="Название темы"/>
              <w:tag w:val="Название темы"/>
              <w:id w:val="1169673831"/>
              <w:placeholder>
                <w:docPart w:val="04EEB088351F4FDF8ED9C941ED3BB15D"/>
              </w:placeholder>
            </w:sdtPr>
            <w:sdtEndPr>
              <w:rPr>
                <w:rStyle w:val="a3"/>
                <w:iCs w:val="0"/>
                <w:spacing w:val="38"/>
              </w:rPr>
            </w:sdtEndPr>
            <w:sdtContent>
              <w:p w:rsidR="00E666D1" w:rsidRPr="00F14DAF" w:rsidRDefault="00E666D1" w:rsidP="00B836ED">
                <w:pPr>
                  <w:spacing w:after="0" w:line="240" w:lineRule="auto"/>
                  <w:jc w:val="both"/>
                  <w:rPr>
                    <w:rStyle w:val="a3"/>
                    <w:sz w:val="24"/>
                    <w:szCs w:val="24"/>
                  </w:rPr>
                </w:pPr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Техническая подготовка спортсмена</w:t>
                </w:r>
              </w:p>
            </w:sdtContent>
          </w:sdt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-265775432"/>
                <w:placeholder>
                  <w:docPart w:val="CD363544738745CC8D09FF05474F2533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Теоретическая и тактическая подготовка спортсмена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-1142418954"/>
                <w:placeholder>
                  <w:docPart w:val="A29E6D01FEBF44BEB4FDADDF5131B512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Психологическая подготовка спортсмена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8500" w:type="dxa"/>
            <w:gridSpan w:val="8"/>
            <w:vAlign w:val="center"/>
          </w:tcPr>
          <w:sdt>
            <w:sdtPr>
              <w:rPr>
                <w:rStyle w:val="11"/>
              </w:rPr>
              <w:alias w:val="Название раздела"/>
              <w:tag w:val="Название раздела"/>
              <w:id w:val="154656671"/>
              <w:placeholder>
                <w:docPart w:val="FA4C58BC5B4F46CAB9BB893031ED9C87"/>
              </w:placeholder>
            </w:sdtPr>
            <w:sdtEndPr>
              <w:rPr>
                <w:rStyle w:val="a0"/>
                <w:rFonts w:asciiTheme="minorHAnsi" w:hAnsiTheme="minorHAnsi"/>
                <w:b w:val="0"/>
                <w:sz w:val="22"/>
                <w:szCs w:val="24"/>
              </w:rPr>
            </w:sdtEndPr>
            <w:sdtContent>
              <w:p w:rsidR="00E666D1" w:rsidRPr="0029430C" w:rsidRDefault="00E666D1" w:rsidP="00B836E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/>
                    <w:position w:val="2"/>
                    <w:sz w:val="24"/>
                    <w:szCs w:val="24"/>
                    <w:lang w:eastAsia="ru-RU"/>
                  </w:rPr>
                </w:pPr>
                <w:r>
                  <w:rPr>
                    <w:rStyle w:val="11"/>
                    <w:rFonts w:cs="Times New Roman"/>
                    <w:szCs w:val="24"/>
                  </w:rPr>
                  <w:t>Раздел</w:t>
                </w:r>
                <w:r w:rsidRPr="00E50E78">
                  <w:rPr>
                    <w:rFonts w:ascii="Times New Roman" w:hAnsi="Times New Roman" w:cs="Times New Roman"/>
                    <w:b/>
                    <w:spacing w:val="80"/>
                    <w:sz w:val="24"/>
                    <w:szCs w:val="24"/>
                  </w:rPr>
                  <w:t xml:space="preserve"> 6</w:t>
                </w:r>
                <w:r>
                  <w:rPr>
                    <w:rFonts w:ascii="Times New Roman" w:hAnsi="Times New Roman" w:cs="Times New Roman"/>
                    <w:b/>
                    <w:spacing w:val="80"/>
                    <w:sz w:val="24"/>
                    <w:szCs w:val="24"/>
                  </w:rPr>
                  <w:t xml:space="preserve"> </w:t>
                </w:r>
                <w:r w:rsidRPr="00E50E78">
                  <w:rPr>
                    <w:rFonts w:ascii="Times New Roman" w:hAnsi="Times New Roman" w:cs="Times New Roman"/>
                    <w:b/>
                    <w:iCs/>
                    <w:color w:val="000000"/>
                    <w:sz w:val="24"/>
                    <w:szCs w:val="24"/>
                  </w:rPr>
                  <w:t>Периодизация спортивной подготовки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-660697883"/>
                <w:placeholder>
                  <w:docPart w:val="22FBCB822F524831ACAD99DA3428ABCE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Общая хара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ктеристика структуры спортивной </w:t>
                </w:r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подготовки 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67322808"/>
                <w:placeholder>
                  <w:docPart w:val="41A52906687A4A8A9D8439D2D6D69B43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Построение тренировочных занятий в спортивной подготовке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792167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1711156205"/>
                <w:placeholder>
                  <w:docPart w:val="FE2538C486A544B085B4BE6368F7EEEA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Построение тренировки в различных циклах</w:t>
                </w:r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  <w:t>спортивной подготовки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792167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8500" w:type="dxa"/>
            <w:gridSpan w:val="8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 </w:t>
            </w:r>
            <w:r w:rsidRPr="00E50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контроль в спорте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302965723"/>
                <w:placeholder>
                  <w:docPart w:val="E075CAD8D0C8434BA44D4191FE3CF25F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Управление спортивной подготовкой. Планирование в спорте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66D1" w:rsidRPr="00792167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546" w:type="dxa"/>
            <w:vAlign w:val="center"/>
          </w:tcPr>
          <w:p w:rsidR="00E666D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07" w:type="dxa"/>
            <w:vAlign w:val="center"/>
          </w:tcPr>
          <w:p w:rsidR="00E666D1" w:rsidRPr="00F14DAF" w:rsidRDefault="00E666D1" w:rsidP="00B836ED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alias w:val="Название темы"/>
                <w:tag w:val="Название темы"/>
                <w:id w:val="1151099643"/>
                <w:placeholder>
                  <w:docPart w:val="B63CAF4B59A347F98F449781358838F6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Комплексны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й контроль и учет в подготовке </w:t>
                </w:r>
                <w:r w:rsidRPr="00F14DAF">
                  <w:rPr>
                    <w:rFonts w:ascii="Times New Roman" w:hAnsi="Times New Roman" w:cs="Times New Roman"/>
                    <w:sz w:val="24"/>
                    <w:szCs w:val="24"/>
                  </w:rPr>
                  <w:t>спортсмена</w:t>
                </w:r>
              </w:sdtContent>
            </w:sdt>
          </w:p>
        </w:tc>
        <w:tc>
          <w:tcPr>
            <w:tcW w:w="602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666D1" w:rsidRPr="00792167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4353" w:type="dxa"/>
            <w:gridSpan w:val="2"/>
            <w:vAlign w:val="center"/>
          </w:tcPr>
          <w:p w:rsidR="00E666D1" w:rsidRPr="0029430C" w:rsidRDefault="00E666D1" w:rsidP="00B836E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4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 w:rsidRPr="00690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66D1" w:rsidRPr="00F14DAF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4353" w:type="dxa"/>
            <w:gridSpan w:val="2"/>
            <w:vAlign w:val="center"/>
          </w:tcPr>
          <w:p w:rsidR="00E666D1" w:rsidRPr="0029430C" w:rsidRDefault="00E666D1" w:rsidP="00B836E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0" w:type="dxa"/>
            <w:vAlign w:val="center"/>
          </w:tcPr>
          <w:p w:rsidR="00E666D1" w:rsidRPr="00792167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66D1" w:rsidRPr="00792167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66D1" w:rsidRPr="00792167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376"/>
        </w:trPr>
        <w:tc>
          <w:tcPr>
            <w:tcW w:w="4353" w:type="dxa"/>
            <w:gridSpan w:val="2"/>
          </w:tcPr>
          <w:p w:rsidR="00E666D1" w:rsidRPr="00A45665" w:rsidRDefault="00E666D1" w:rsidP="00B836ED">
            <w:pPr>
              <w:rPr>
                <w:rFonts w:ascii="Times New Roman" w:hAnsi="Times New Roman" w:cs="Times New Roman"/>
                <w:b/>
              </w:rPr>
            </w:pPr>
            <w:r w:rsidRPr="00A45665">
              <w:rPr>
                <w:rFonts w:ascii="Times New Roman" w:hAnsi="Times New Roman" w:cs="Times New Roman"/>
                <w:b/>
              </w:rPr>
              <w:t xml:space="preserve">Форма текущей аттестации </w:t>
            </w:r>
          </w:p>
        </w:tc>
        <w:tc>
          <w:tcPr>
            <w:tcW w:w="4147" w:type="dxa"/>
            <w:gridSpan w:val="6"/>
          </w:tcPr>
          <w:p w:rsidR="00E666D1" w:rsidRPr="008E75E9" w:rsidRDefault="00E666D1" w:rsidP="00B836E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lightGray"/>
              </w:rPr>
            </w:pPr>
            <w:r w:rsidRPr="008E75E9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E666D1" w:rsidRPr="008E75E9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  <w:r w:rsidRPr="008E75E9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612" w:type="dxa"/>
            <w:vAlign w:val="center"/>
          </w:tcPr>
          <w:p w:rsidR="00E666D1" w:rsidRPr="0029430C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E666D1" w:rsidRPr="0029430C" w:rsidTr="00B836ED">
        <w:trPr>
          <w:trHeight w:val="793"/>
        </w:trPr>
        <w:tc>
          <w:tcPr>
            <w:tcW w:w="4353" w:type="dxa"/>
            <w:gridSpan w:val="2"/>
            <w:vAlign w:val="center"/>
          </w:tcPr>
          <w:p w:rsidR="00E666D1" w:rsidRPr="00A45665" w:rsidRDefault="00E666D1" w:rsidP="00B836E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  <w:p w:rsidR="00E666D1" w:rsidRPr="00A45665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— письменная</w:t>
            </w:r>
          </w:p>
        </w:tc>
        <w:tc>
          <w:tcPr>
            <w:tcW w:w="4147" w:type="dxa"/>
            <w:gridSpan w:val="6"/>
            <w:vAlign w:val="center"/>
          </w:tcPr>
          <w:p w:rsidR="00E666D1" w:rsidRPr="00046F6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943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E666D1" w:rsidRPr="00046F61" w:rsidRDefault="00E666D1" w:rsidP="00B8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5</w:t>
            </w:r>
            <w:r w:rsidRPr="0029430C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Align w:val="center"/>
          </w:tcPr>
          <w:p w:rsidR="00E666D1" w:rsidRPr="00046F61" w:rsidRDefault="00E666D1" w:rsidP="00B8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666D1" w:rsidRPr="0029430C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ВОПРОСЫ И ЗАДАНИЯ ДЛЯ САМОСТОЯТЕЛЬНОЙ РАБОТЫ СЛУШАТЕЛЕЙ</w:t>
      </w:r>
    </w:p>
    <w:p w:rsidR="00E666D1" w:rsidRPr="0029430C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E666D1" w:rsidRPr="0029430C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082"/>
        <w:gridCol w:w="851"/>
        <w:gridCol w:w="879"/>
        <w:gridCol w:w="1611"/>
      </w:tblGrid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4082" w:type="dxa"/>
            <w:vAlign w:val="center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79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 контро</w:t>
            </w:r>
          </w:p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61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666D1" w:rsidRPr="0029430C" w:rsidTr="00B836ED">
        <w:trPr>
          <w:trHeight w:val="1108"/>
        </w:trPr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1.1 </w:t>
            </w:r>
            <w:r w:rsidRPr="006353FA">
              <w:rPr>
                <w:rFonts w:ascii="Times New Roman" w:hAnsi="Times New Roman" w:cs="Times New Roman"/>
              </w:rPr>
              <w:t>Теория и методика физического воспитания как</w:t>
            </w:r>
            <w:r w:rsidRPr="006353FA">
              <w:rPr>
                <w:rFonts w:ascii="Times New Roman" w:hAnsi="Times New Roman" w:cs="Times New Roman"/>
              </w:rPr>
              <w:br/>
              <w:t>научная и учебная дисциплина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Источники и этапы развития теории и методики физического воспитания. 2. Методы исследования в теории и методике физического воспитания и спорте.</w:t>
            </w:r>
          </w:p>
          <w:p w:rsidR="00E666D1" w:rsidRPr="006353FA" w:rsidRDefault="00E666D1" w:rsidP="00B836E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3. Основные понятия теории и методики физического воспитания и спорта. 4. Система физического воспитания в Республике Беларусь: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11" w:type="dxa"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ые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[1], [2]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[26], [27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[28].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дополнительные [12]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1.4 </w:t>
            </w:r>
            <w:r w:rsidRPr="006353FA">
              <w:rPr>
                <w:rFonts w:ascii="Times New Roman" w:hAnsi="Times New Roman" w:cs="Times New Roman"/>
              </w:rPr>
              <w:t>Принципы физического воспитания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Основополагающие принципы системы физического воспитания.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Общепедагогические принципы обучения и воспитания.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3. Специфические принципы методики физического воспитания.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основная [1],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[26], [27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[28].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[12]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1.5 </w:t>
            </w:r>
            <w:r w:rsidRPr="006353FA"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t xml:space="preserve">построения занятий в физическом </w:t>
            </w:r>
            <w:r w:rsidRPr="006353FA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Содержание и структура занятия.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Урочные формы занятий.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Неурочные формы занятий.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4. Малые формы занятий неурочного типа.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5. Крупные формы занятий неурочного типа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[25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[26], [27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[28].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[1], [2].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 </w:t>
            </w: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1.6 </w:t>
            </w:r>
            <w:r w:rsidRPr="006353FA">
              <w:rPr>
                <w:rFonts w:ascii="Times New Roman" w:hAnsi="Times New Roman" w:cs="Times New Roman"/>
              </w:rPr>
              <w:t>Планирование, контроль и учет в физическом</w:t>
            </w:r>
            <w:r w:rsidRPr="006353FA">
              <w:rPr>
                <w:rFonts w:ascii="Times New Roman" w:hAnsi="Times New Roman" w:cs="Times New Roman"/>
              </w:rPr>
              <w:br/>
              <w:t>воспитании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Хронологическая масштабность планирования.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Требования к планированию.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 xml:space="preserve">3. Технология планирования. 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4. Педагогический контроль в физическом воспитании.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5. Виды педагогического контроля: 6. Требования, виды и содержание учета. 7. Документы учета в физическом воспитании.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[25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[26], [27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[28].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[4].</w:t>
            </w:r>
          </w:p>
        </w:tc>
      </w:tr>
      <w:tr w:rsidR="00E666D1" w:rsidRPr="0029430C" w:rsidTr="00B836ED">
        <w:trPr>
          <w:trHeight w:val="1283"/>
        </w:trPr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  <w:spacing w:val="40"/>
              </w:rPr>
              <w:t xml:space="preserve">Тема 2.1 </w:t>
            </w:r>
            <w:r w:rsidRPr="006353FA">
              <w:rPr>
                <w:rFonts w:ascii="Times New Roman" w:hAnsi="Times New Roman" w:cs="Times New Roman"/>
              </w:rPr>
              <w:t>Основы методики обучения двигательным действиям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Двигательные умения и навыки как результат процесса обучения двигательным действиям, закономерности их формирования. 2. Предпосылки и структура процесса обучения двигательным действиям.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Методика обучения на этапе начального разучивания.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4. Методика обучения на этапе углубленного разучивания.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 xml:space="preserve">5. Методика обучения на этапе закрепления и совершенствования двигательного действия. 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[25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[26], [27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[28].</w:t>
            </w:r>
          </w:p>
        </w:tc>
      </w:tr>
    </w:tbl>
    <w:p w:rsidR="00E666D1" w:rsidRDefault="00E666D1" w:rsidP="00E666D1"/>
    <w:p w:rsidR="00E666D1" w:rsidRDefault="00E666D1" w:rsidP="00E666D1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082"/>
        <w:gridCol w:w="851"/>
        <w:gridCol w:w="879"/>
        <w:gridCol w:w="1611"/>
      </w:tblGrid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  <w:spacing w:val="40"/>
              </w:rPr>
              <w:t xml:space="preserve">Тема 2.2 </w:t>
            </w:r>
            <w:r w:rsidRPr="006353FA">
              <w:rPr>
                <w:rFonts w:ascii="Times New Roman" w:hAnsi="Times New Roman" w:cs="Times New Roman"/>
              </w:rPr>
              <w:t>Основные закономерности развития двигательных способностей и физических качеств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Понятия «физические качества» и «двигательные способности» и их общая характеристика.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Сущность и научно-методические основы развития физических качеств. 3. Основы методики направленного развития и оценки физических качеств лиц, занимающихся физическими упражнениями.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[7], [8].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12"/>
                <w:b w:val="0"/>
              </w:rPr>
              <w:alias w:val="Название темы"/>
              <w:tag w:val="Название темы"/>
              <w:id w:val="-227384707"/>
              <w:placeholder>
                <w:docPart w:val="487EE8C4E1D0489F95BF48526AA5813D"/>
              </w:placeholder>
            </w:sdtPr>
            <w:sdtEndPr>
              <w:rPr>
                <w:rStyle w:val="a3"/>
                <w:iCs w:val="0"/>
                <w:spacing w:val="38"/>
              </w:rPr>
            </w:sdtEndPr>
            <w:sdtContent>
              <w:p w:rsidR="00E666D1" w:rsidRPr="006353FA" w:rsidRDefault="00E666D1" w:rsidP="00B836ED">
                <w:pPr>
                  <w:spacing w:after="3" w:line="248" w:lineRule="auto"/>
                  <w:jc w:val="both"/>
                  <w:rPr>
                    <w:rFonts w:ascii="Times New Roman" w:hAnsi="Times New Roman" w:cs="Times New Roman"/>
                    <w:spacing w:val="38"/>
                  </w:rPr>
                </w:pPr>
                <w:r w:rsidRPr="006353FA">
                  <w:rPr>
                    <w:rFonts w:ascii="Times New Roman" w:hAnsi="Times New Roman" w:cs="Times New Roman"/>
                    <w:spacing w:val="40"/>
                  </w:rPr>
                  <w:t xml:space="preserve">Тема 3.1 </w:t>
                </w:r>
                <w:r w:rsidRPr="006353FA">
                  <w:rPr>
                    <w:rFonts w:ascii="Times New Roman" w:hAnsi="Times New Roman" w:cs="Times New Roman"/>
                  </w:rPr>
                  <w:t>Основные понятия теории спорта</w:t>
                </w:r>
              </w:p>
            </w:sdtContent>
          </w:sdt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Основные понятия теории спорта, характеризующие предметную область теории спорта: «спортивный результат», «спортивная деятельность», «спортивное достижение», «спорт».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2. Классификация видов спорта по особенностям предмета состязания и характеру двигательной активности 3. Общие и специфические функции.</w:t>
            </w:r>
            <w:r w:rsidRPr="006353FA">
              <w:rPr>
                <w:rStyle w:val="12"/>
              </w:rPr>
              <w:t xml:space="preserve"> 4. Основные направления в развитии спортивного движения. 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[8].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Style w:val="12"/>
                <w:b w:val="0"/>
                <w:iCs w:val="0"/>
                <w:spacing w:val="38"/>
              </w:rPr>
            </w:pPr>
            <w:r w:rsidRPr="006353FA">
              <w:rPr>
                <w:rFonts w:ascii="Times New Roman" w:hAnsi="Times New Roman" w:cs="Times New Roman"/>
                <w:spacing w:val="40"/>
              </w:rPr>
              <w:t xml:space="preserve">Тема 3.2 </w:t>
            </w:r>
            <w:r w:rsidRPr="006353FA">
              <w:rPr>
                <w:rFonts w:ascii="Times New Roman" w:hAnsi="Times New Roman" w:cs="Times New Roman"/>
              </w:rPr>
              <w:t>Теория спортивных соревнований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Основные понятия теории спортивных соревнований: «спортивное соревнование», «соревновательный потенциал», «соревновательная ситуация».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2. </w:t>
            </w:r>
            <w:r w:rsidRPr="0063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спортивных соревнований.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6353FA">
              <w:rPr>
                <w:rFonts w:ascii="Times New Roman" w:hAnsi="Times New Roman" w:cs="Times New Roman"/>
              </w:rPr>
              <w:t>Общая схема спортивного соревнования.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4. Структура соревновательного потенциала и его компоненты.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5. Способы проведения соревнований.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[8].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  <w:spacing w:val="40"/>
              </w:rPr>
              <w:t xml:space="preserve">Тема 4.1 </w:t>
            </w:r>
            <w:r w:rsidRPr="0063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и основные группы принципов спортивной тренировки</w:t>
            </w:r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353FA">
              <w:rPr>
                <w:rFonts w:ascii="Times New Roman" w:hAnsi="Times New Roman" w:cs="Times New Roman"/>
                <w:iCs/>
                <w:color w:val="000000"/>
              </w:rPr>
              <w:t>1. Основные закономерности спортивной тренировки.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353FA">
              <w:rPr>
                <w:rFonts w:ascii="Times New Roman" w:hAnsi="Times New Roman" w:cs="Times New Roman"/>
                <w:iCs/>
                <w:color w:val="000000"/>
              </w:rPr>
              <w:t xml:space="preserve">2. Принципы спортивной тренировки: </w:t>
            </w:r>
            <w:r w:rsidRPr="006353FA">
              <w:rPr>
                <w:rFonts w:ascii="Times New Roman" w:hAnsi="Times New Roman" w:cs="Times New Roman"/>
                <w:iCs/>
                <w:color w:val="000000"/>
                <w:spacing w:val="-4"/>
              </w:rPr>
              <w:t>процесса.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[10].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sdt>
              <w:sdtPr>
                <w:rPr>
                  <w:rStyle w:val="a3"/>
                </w:rPr>
                <w:id w:val="-1232932315"/>
                <w:placeholder>
                  <w:docPart w:val="15813D3B58964E79B10AD89129793EE1"/>
                </w:placeholder>
              </w:sdtPr>
              <w:sdtContent>
                <w:r w:rsidRPr="006353FA">
                  <w:rPr>
                    <w:rFonts w:ascii="Times New Roman" w:hAnsi="Times New Roman" w:cs="Times New Roman"/>
                    <w:spacing w:val="40"/>
                  </w:rPr>
                  <w:t>Тема</w:t>
                </w:r>
                <w:r w:rsidRPr="006353FA">
                  <w:rPr>
                    <w:rFonts w:ascii="Times New Roman" w:hAnsi="Times New Roman" w:cs="Times New Roman"/>
                  </w:rPr>
                  <w:t xml:space="preserve"> 4.2 </w:t>
                </w:r>
              </w:sdtContent>
            </w:sdt>
            <w:sdt>
              <w:sdtPr>
                <w:rPr>
                  <w:rStyle w:val="12"/>
                </w:rPr>
                <w:alias w:val="Название темы"/>
                <w:tag w:val="Название темы"/>
                <w:id w:val="-368830148"/>
                <w:placeholder>
                  <w:docPart w:val="C831F690C71C411D8E338DC868E58C70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6353FA">
                  <w:rPr>
                    <w:rFonts w:ascii="Times New Roman" w:hAnsi="Times New Roman" w:cs="Times New Roman"/>
                  </w:rPr>
                  <w:t>Средства и методы спортивной тренировки</w:t>
                </w:r>
              </w:sdtContent>
            </w:sdt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353FA">
              <w:rPr>
                <w:rFonts w:ascii="Times New Roman" w:hAnsi="Times New Roman" w:cs="Times New Roman"/>
                <w:iCs/>
                <w:color w:val="000000"/>
              </w:rPr>
              <w:t>1. Общая характеристика средств спортивной тренировки.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353FA">
              <w:rPr>
                <w:rFonts w:ascii="Times New Roman" w:hAnsi="Times New Roman" w:cs="Times New Roman"/>
                <w:iCs/>
                <w:color w:val="000000"/>
                <w:spacing w:val="-2"/>
              </w:rPr>
              <w:t>2. </w:t>
            </w:r>
            <w:r w:rsidRPr="006353FA">
              <w:rPr>
                <w:rFonts w:ascii="Times New Roman" w:hAnsi="Times New Roman" w:cs="Times New Roman"/>
                <w:iCs/>
                <w:color w:val="000000"/>
              </w:rPr>
              <w:t>Общая характеристика методов спортивной тренировки.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[10].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</w:rPr>
            </w:pPr>
            <w:sdt>
              <w:sdtPr>
                <w:rPr>
                  <w:rStyle w:val="a3"/>
                </w:rPr>
                <w:id w:val="1646696450"/>
                <w:placeholder>
                  <w:docPart w:val="0CD0292FF66740C59F9FAC821F3F3A90"/>
                </w:placeholder>
              </w:sdtPr>
              <w:sdtContent>
                <w:r w:rsidRPr="006353FA">
                  <w:rPr>
                    <w:rFonts w:ascii="Times New Roman" w:hAnsi="Times New Roman" w:cs="Times New Roman"/>
                    <w:spacing w:val="40"/>
                  </w:rPr>
                  <w:t>Тема</w:t>
                </w:r>
                <w:r w:rsidRPr="006353FA">
                  <w:rPr>
                    <w:rFonts w:ascii="Times New Roman" w:hAnsi="Times New Roman" w:cs="Times New Roman"/>
                  </w:rPr>
                  <w:t> 4.3 </w:t>
                </w:r>
              </w:sdtContent>
            </w:sdt>
            <w:sdt>
              <w:sdtPr>
                <w:rPr>
                  <w:rStyle w:val="12"/>
                </w:rPr>
                <w:alias w:val="Название темы"/>
                <w:tag w:val="Название темы"/>
                <w:id w:val="-582910039"/>
                <w:placeholder>
                  <w:docPart w:val="D350544BFD054A11AF96B492BE492576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6353FA">
                  <w:rPr>
                    <w:rFonts w:ascii="Times New Roman" w:hAnsi="Times New Roman" w:cs="Times New Roman"/>
                  </w:rPr>
                  <w:t>Спортивный отбор и ориентация в спорте</w:t>
                </w:r>
              </w:sdtContent>
            </w:sdt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6353FA">
              <w:rPr>
                <w:rFonts w:ascii="Times New Roman" w:hAnsi="Times New Roman" w:cs="Times New Roman"/>
                <w:spacing w:val="-8"/>
              </w:rPr>
              <w:t>1. Определение понятий «спортивный отбор» и «спортивная ориентация».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  <w:spacing w:val="-2"/>
              </w:rPr>
              <w:t xml:space="preserve">2. Закономерности спортивного отбора. 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Требования к критериям спортивного отбора.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353FA">
              <w:rPr>
                <w:rFonts w:ascii="Times New Roman" w:hAnsi="Times New Roman" w:cs="Times New Roman"/>
              </w:rPr>
              <w:t>4. Особенности отбора и ориентации на различных этапах многолетней подготовки спортсменов в различных группах видов спорта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[10].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Style w:val="a3"/>
              </w:rPr>
            </w:pPr>
            <w:sdt>
              <w:sdtPr>
                <w:rPr>
                  <w:rStyle w:val="a3"/>
                </w:rPr>
                <w:id w:val="1629975529"/>
                <w:placeholder>
                  <w:docPart w:val="A6C89241BB1B4CE7B5F73E82CBC11F6D"/>
                </w:placeholder>
              </w:sdtPr>
              <w:sdtContent>
                <w:r w:rsidRPr="006353FA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6353FA">
                  <w:rPr>
                    <w:rFonts w:ascii="Times New Roman" w:hAnsi="Times New Roman" w:cs="Times New Roman"/>
                  </w:rPr>
                  <w:t xml:space="preserve">6.2 </w:t>
                </w:r>
              </w:sdtContent>
            </w:sdt>
            <w:sdt>
              <w:sdtPr>
                <w:rPr>
                  <w:rStyle w:val="12"/>
                </w:rPr>
                <w:alias w:val="Название темы"/>
                <w:tag w:val="Название темы"/>
                <w:id w:val="-9610495"/>
                <w:placeholder>
                  <w:docPart w:val="13C1ADCC7DB6456BB270295E33335198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6353FA">
                  <w:rPr>
                    <w:rFonts w:ascii="Times New Roman" w:hAnsi="Times New Roman" w:cs="Times New Roman"/>
                  </w:rPr>
                  <w:t>Построение тренировочных занятий в спортивной подготовке</w:t>
                </w:r>
              </w:sdtContent>
            </w:sdt>
          </w:p>
        </w:tc>
        <w:tc>
          <w:tcPr>
            <w:tcW w:w="4082" w:type="dxa"/>
          </w:tcPr>
          <w:sdt>
            <w:sdtPr>
              <w:rPr>
                <w:rFonts w:ascii="Times New Roman" w:eastAsia="Calibri" w:hAnsi="Times New Roman" w:cs="Times New Roman"/>
              </w:rPr>
              <w:id w:val="-1373684298"/>
              <w:placeholder>
                <w:docPart w:val="5CE578E4B7AB4CBC8CFB731B9130E6AE"/>
              </w:placeholder>
            </w:sdtPr>
            <w:sdtEndPr>
              <w:rPr>
                <w:rFonts w:eastAsiaTheme="minorHAnsi"/>
              </w:rPr>
            </w:sdtEndPr>
            <w:sdtContent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6353FA">
                  <w:rPr>
                    <w:rFonts w:ascii="Times New Roman" w:eastAsia="Calibri" w:hAnsi="Times New Roman" w:cs="Times New Roman"/>
                  </w:rPr>
                  <w:t>1. </w:t>
                </w:r>
                <w:r w:rsidRPr="006353FA">
                  <w:rPr>
                    <w:rFonts w:ascii="Times New Roman" w:hAnsi="Times New Roman" w:cs="Times New Roman"/>
                  </w:rPr>
                  <w:t>Закономерности построения тренировочного занятия.</w:t>
                </w:r>
              </w:p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2. Типы тренировочных занятий</w:t>
                </w:r>
              </w:p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3. Структура тренировочного занятия.</w:t>
                </w:r>
              </w:p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 xml:space="preserve">4. Особенности содержания и структуры </w:t>
                </w:r>
                <w:r w:rsidRPr="006353FA">
                  <w:rPr>
                    <w:rFonts w:ascii="Times New Roman" w:hAnsi="Times New Roman" w:cs="Times New Roman"/>
                    <w:spacing w:val="-2"/>
                  </w:rPr>
                  <w:t>частей тренировочного</w:t>
                </w:r>
                <w:r w:rsidRPr="006353FA">
                  <w:rPr>
                    <w:rFonts w:ascii="Times New Roman" w:hAnsi="Times New Roman" w:cs="Times New Roman"/>
                  </w:rPr>
                  <w:t xml:space="preserve"> занятия</w:t>
                </w:r>
              </w:p>
            </w:sdtContent>
          </w:sdt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[10].</w:t>
            </w:r>
          </w:p>
        </w:tc>
      </w:tr>
    </w:tbl>
    <w:p w:rsidR="00E666D1" w:rsidRDefault="00E666D1" w:rsidP="00E666D1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082"/>
        <w:gridCol w:w="851"/>
        <w:gridCol w:w="879"/>
        <w:gridCol w:w="1611"/>
      </w:tblGrid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Style w:val="a3"/>
              </w:rPr>
            </w:pPr>
            <w:sdt>
              <w:sdtPr>
                <w:rPr>
                  <w:rStyle w:val="a3"/>
                </w:rPr>
                <w:id w:val="-2010128233"/>
                <w:placeholder>
                  <w:docPart w:val="3990D77384454E949D6C50FAA8B0814F"/>
                </w:placeholder>
              </w:sdtPr>
              <w:sdtContent>
                <w:r w:rsidRPr="006353FA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6353FA">
                  <w:rPr>
                    <w:rFonts w:ascii="Times New Roman" w:hAnsi="Times New Roman" w:cs="Times New Roman"/>
                  </w:rPr>
                  <w:t>6.3 </w:t>
                </w:r>
              </w:sdtContent>
            </w:sdt>
            <w:sdt>
              <w:sdtPr>
                <w:rPr>
                  <w:rStyle w:val="12"/>
                </w:rPr>
                <w:alias w:val="Название темы"/>
                <w:tag w:val="Название темы"/>
                <w:id w:val="1703971613"/>
                <w:placeholder>
                  <w:docPart w:val="57C0F5413CF844D9B1693151B28B9436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6353FA">
                  <w:rPr>
                    <w:rFonts w:ascii="Times New Roman" w:hAnsi="Times New Roman" w:cs="Times New Roman"/>
                  </w:rPr>
                  <w:t>Построение тренировки в различных циклах</w:t>
                </w:r>
                <w:r w:rsidRPr="006353FA">
                  <w:rPr>
                    <w:rFonts w:ascii="Times New Roman" w:hAnsi="Times New Roman" w:cs="Times New Roman"/>
                  </w:rPr>
                  <w:br/>
                  <w:t>спортивной подготовки</w:t>
                </w:r>
              </w:sdtContent>
            </w:sdt>
          </w:p>
        </w:tc>
        <w:tc>
          <w:tcPr>
            <w:tcW w:w="4082" w:type="dxa"/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Типы микроциклов.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Типы мезоциклов.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Структура и продолжительность макроциклов.</w:t>
            </w:r>
          </w:p>
          <w:p w:rsidR="00E666D1" w:rsidRPr="006353FA" w:rsidRDefault="00E666D1" w:rsidP="00B8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4. Построение тренировки в годичном цикле.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E666D1" w:rsidRPr="006353FA" w:rsidRDefault="00E666D1" w:rsidP="00B836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Style w:val="a3"/>
              </w:rPr>
            </w:pPr>
            <w:sdt>
              <w:sdtPr>
                <w:rPr>
                  <w:rStyle w:val="a3"/>
                </w:rPr>
                <w:id w:val="981657360"/>
                <w:placeholder>
                  <w:docPart w:val="96E807D4EB394E639F80C2ED1298C14D"/>
                </w:placeholder>
              </w:sdtPr>
              <w:sdtContent>
                <w:r w:rsidRPr="006353FA">
                  <w:rPr>
                    <w:rFonts w:ascii="Times New Roman" w:hAnsi="Times New Roman" w:cs="Times New Roman"/>
                    <w:spacing w:val="40"/>
                  </w:rPr>
                  <w:t>Тема</w:t>
                </w:r>
                <w:r w:rsidRPr="006353FA">
                  <w:rPr>
                    <w:rFonts w:ascii="Times New Roman" w:hAnsi="Times New Roman" w:cs="Times New Roman"/>
                  </w:rPr>
                  <w:t> 7.1 </w:t>
                </w:r>
              </w:sdtContent>
            </w:sdt>
            <w:sdt>
              <w:sdtPr>
                <w:rPr>
                  <w:rStyle w:val="12"/>
                </w:rPr>
                <w:alias w:val="Название темы"/>
                <w:tag w:val="Название темы"/>
                <w:id w:val="-834684214"/>
                <w:placeholder>
                  <w:docPart w:val="3137496DEE524DE3927370A823F75C8F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6353FA">
                  <w:rPr>
                    <w:rFonts w:ascii="Times New Roman" w:hAnsi="Times New Roman" w:cs="Times New Roman"/>
                  </w:rPr>
                  <w:t>Управление спортивной подготовкой. Планирование в спорте</w:t>
                </w:r>
              </w:sdtContent>
            </w:sdt>
          </w:p>
        </w:tc>
        <w:tc>
          <w:tcPr>
            <w:tcW w:w="4082" w:type="dxa"/>
          </w:tcPr>
          <w:sdt>
            <w:sdtPr>
              <w:rPr>
                <w:rFonts w:ascii="Times New Roman" w:hAnsi="Times New Roman" w:cs="Times New Roman"/>
              </w:rPr>
              <w:id w:val="-1542590630"/>
              <w:placeholder>
                <w:docPart w:val="031CD76166954D8DB72C4D937A74734E"/>
              </w:placeholder>
            </w:sdtPr>
            <w:sdtContent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1. Этапное, текущее и оперативное управление.</w:t>
                </w:r>
              </w:p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2. Технология планирования в спорте. 3. Характеристика документов планирования.</w:t>
                </w:r>
              </w:p>
            </w:sdtContent>
          </w:sdt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[7], [8], [9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[10].</w:t>
            </w:r>
          </w:p>
        </w:tc>
      </w:tr>
      <w:tr w:rsidR="00E666D1" w:rsidRPr="0029430C" w:rsidTr="00B836ED">
        <w:tc>
          <w:tcPr>
            <w:tcW w:w="596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D1" w:rsidRPr="006353FA" w:rsidRDefault="00E666D1" w:rsidP="00B836ED">
            <w:pPr>
              <w:spacing w:after="0" w:line="240" w:lineRule="auto"/>
              <w:jc w:val="both"/>
              <w:rPr>
                <w:rStyle w:val="a3"/>
              </w:rPr>
            </w:pPr>
            <w:sdt>
              <w:sdtPr>
                <w:rPr>
                  <w:rStyle w:val="a3"/>
                </w:rPr>
                <w:id w:val="1060214765"/>
                <w:placeholder>
                  <w:docPart w:val="88AFF40AC966444A8F0A493C5B740025"/>
                </w:placeholder>
              </w:sdtPr>
              <w:sdtContent>
                <w:r w:rsidRPr="006353FA">
                  <w:rPr>
                    <w:rFonts w:ascii="Times New Roman" w:hAnsi="Times New Roman" w:cs="Times New Roman"/>
                    <w:spacing w:val="40"/>
                  </w:rPr>
                  <w:t>Тема </w:t>
                </w:r>
                <w:r w:rsidRPr="006353FA">
                  <w:rPr>
                    <w:rFonts w:ascii="Times New Roman" w:hAnsi="Times New Roman" w:cs="Times New Roman"/>
                  </w:rPr>
                  <w:t>7.2 </w:t>
                </w:r>
              </w:sdtContent>
            </w:sdt>
            <w:sdt>
              <w:sdtPr>
                <w:rPr>
                  <w:rStyle w:val="12"/>
                </w:rPr>
                <w:alias w:val="Название темы"/>
                <w:tag w:val="Название темы"/>
                <w:id w:val="-871841522"/>
                <w:placeholder>
                  <w:docPart w:val="992B86E0F1234CC8B43398D9E3C5C77C"/>
                </w:placeholder>
              </w:sdtPr>
              <w:sdtEndPr>
                <w:rPr>
                  <w:rStyle w:val="a3"/>
                  <w:b w:val="0"/>
                  <w:iCs w:val="0"/>
                  <w:spacing w:val="38"/>
                </w:rPr>
              </w:sdtEndPr>
              <w:sdtContent>
                <w:r w:rsidRPr="006353FA">
                  <w:rPr>
                    <w:rFonts w:ascii="Times New Roman" w:hAnsi="Times New Roman" w:cs="Times New Roman"/>
                  </w:rPr>
                  <w:t>Комплексный контроль и учет в подготовке</w:t>
                </w:r>
                <w:r w:rsidRPr="006353FA">
                  <w:rPr>
                    <w:rFonts w:ascii="Times New Roman" w:hAnsi="Times New Roman" w:cs="Times New Roman"/>
                  </w:rPr>
                  <w:br/>
                  <w:t>спортсмена</w:t>
                </w:r>
              </w:sdtContent>
            </w:sdt>
          </w:p>
        </w:tc>
        <w:tc>
          <w:tcPr>
            <w:tcW w:w="4082" w:type="dxa"/>
          </w:tcPr>
          <w:sdt>
            <w:sdtPr>
              <w:rPr>
                <w:rFonts w:ascii="Times New Roman" w:hAnsi="Times New Roman" w:cs="Times New Roman"/>
              </w:rPr>
              <w:id w:val="676079702"/>
              <w:placeholder>
                <w:docPart w:val="1943847A1EE3441F8A2E9E40DDC2FCA9"/>
              </w:placeholder>
            </w:sdtPr>
            <w:sdtContent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1. Характеристика комплексного контроля в спорте.</w:t>
                </w:r>
              </w:p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2. Учет в подготовке спортсмена и в процессе спортивной тренировки. 3. Основные документы учета.</w:t>
                </w:r>
              </w:p>
              <w:p w:rsidR="00E666D1" w:rsidRPr="006353FA" w:rsidRDefault="00E666D1" w:rsidP="00B836E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6353FA">
                  <w:rPr>
                    <w:rFonts w:ascii="Times New Roman" w:hAnsi="Times New Roman" w:cs="Times New Roman"/>
                  </w:rPr>
                  <w:t>4. Виды педагогического контроля: 5. Требования к показателям контроля.</w:t>
                </w:r>
              </w:p>
            </w:sdtContent>
          </w:sdt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vMerge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11" w:type="dxa"/>
          </w:tcPr>
          <w:p w:rsidR="00E666D1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[28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[29].</w:t>
            </w:r>
          </w:p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[7], [8], [9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[10].</w:t>
            </w:r>
          </w:p>
        </w:tc>
      </w:tr>
      <w:tr w:rsidR="00E666D1" w:rsidRPr="0029430C" w:rsidTr="00B836ED">
        <w:tc>
          <w:tcPr>
            <w:tcW w:w="7088" w:type="dxa"/>
            <w:gridSpan w:val="3"/>
          </w:tcPr>
          <w:p w:rsidR="00E666D1" w:rsidRPr="006353FA" w:rsidRDefault="00E666D1" w:rsidP="00B83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E666D1" w:rsidRPr="006353FA" w:rsidRDefault="00E666D1" w:rsidP="00B8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9" w:type="dxa"/>
          </w:tcPr>
          <w:p w:rsidR="00E666D1" w:rsidRPr="006353FA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E666D1" w:rsidRPr="0029430C" w:rsidRDefault="00E666D1" w:rsidP="00B836E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666D1" w:rsidRPr="0029430C" w:rsidRDefault="00E666D1" w:rsidP="00E666D1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E666D1" w:rsidRPr="0029430C" w:rsidRDefault="00E666D1" w:rsidP="00E666D1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И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ДИСТАНЦИОННОЙ ФОРМЫ ПОЛУЧЕНИЯ ОБРАЗОВАНИЯ.</w:t>
      </w:r>
    </w:p>
    <w:p w:rsidR="00E666D1" w:rsidRDefault="00E666D1" w:rsidP="00E666D1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Default="00E666D1" w:rsidP="00E666D1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(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СЕМИНАРСКИХ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) ЗАНЯТИЙ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</w:p>
    <w:p w:rsidR="00E666D1" w:rsidRPr="0029430C" w:rsidRDefault="00E666D1" w:rsidP="00E666D1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>КРУГЛЫХ СТОЛОВ</w:t>
      </w:r>
    </w:p>
    <w:p w:rsidR="00E666D1" w:rsidRPr="0029430C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1.2 </w:t>
      </w:r>
      <w:r w:rsidRPr="00DA23CF">
        <w:rPr>
          <w:rFonts w:ascii="Times New Roman" w:hAnsi="Times New Roman" w:cs="Times New Roman"/>
          <w:b/>
          <w:sz w:val="24"/>
          <w:szCs w:val="24"/>
        </w:rPr>
        <w:t>Средства физического воспитания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pStyle w:val="ac"/>
        <w:ind w:left="340"/>
        <w:rPr>
          <w:rFonts w:eastAsia="Calibri"/>
          <w:b/>
        </w:rPr>
      </w:pPr>
      <w:r w:rsidRPr="00DA23CF">
        <w:rPr>
          <w:rFonts w:eastAsia="Calibri"/>
          <w:b/>
        </w:rPr>
        <w:t>Вопросы для обсуждения: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Физическое упражнение как основное специфическое средство физического воспитания.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Содержание, форма, свойства, классификации физических упражнений.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Техника физических упражнений: основа, определяющее звено, детали техники.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Основные характеристики техники физических упражнений: пространственные, временные, пространственно-временные, динамические и ритмическая.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Воздействие физических упражнений на организм человека. Адаптация к физической нагрузке.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Внешняя и внутренняя стороны нагрузки. Типы интервалов отдыха</w:t>
      </w:r>
    </w:p>
    <w:p w:rsidR="00E666D1" w:rsidRPr="00DA23CF" w:rsidRDefault="00E666D1" w:rsidP="00E666D1">
      <w:pPr>
        <w:pStyle w:val="ac"/>
        <w:numPr>
          <w:ilvl w:val="0"/>
          <w:numId w:val="11"/>
        </w:numPr>
        <w:ind w:left="0" w:firstLine="340"/>
        <w:jc w:val="both"/>
      </w:pPr>
      <w:r w:rsidRPr="00DA23CF">
        <w:t>Неспецифические средства физического воспитания: оздоровительные силы природы и гигиенические факторы в физическом воспитании.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1.3 </w:t>
      </w:r>
      <w:r w:rsidRPr="00DA23CF">
        <w:rPr>
          <w:rFonts w:ascii="Times New Roman" w:hAnsi="Times New Roman" w:cs="Times New Roman"/>
          <w:b/>
          <w:sz w:val="24"/>
          <w:szCs w:val="24"/>
        </w:rPr>
        <w:t>Методы физического воспитания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pStyle w:val="ac"/>
        <w:numPr>
          <w:ilvl w:val="0"/>
          <w:numId w:val="12"/>
        </w:numPr>
        <w:ind w:left="0" w:firstLine="340"/>
        <w:jc w:val="both"/>
      </w:pPr>
      <w:r w:rsidRPr="00DA23CF">
        <w:t>Специфические методы физического воспитания.</w:t>
      </w:r>
    </w:p>
    <w:p w:rsidR="00E666D1" w:rsidRPr="00DA23CF" w:rsidRDefault="00E666D1" w:rsidP="00E666D1">
      <w:pPr>
        <w:pStyle w:val="ac"/>
        <w:numPr>
          <w:ilvl w:val="0"/>
          <w:numId w:val="12"/>
        </w:numPr>
        <w:ind w:left="0" w:firstLine="340"/>
        <w:jc w:val="both"/>
      </w:pPr>
      <w:r w:rsidRPr="00DA23CF">
        <w:t>Методы строго регламентированного упражнения.</w:t>
      </w:r>
    </w:p>
    <w:p w:rsidR="00E666D1" w:rsidRPr="00DA23CF" w:rsidRDefault="00E666D1" w:rsidP="00E666D1">
      <w:pPr>
        <w:pStyle w:val="ac"/>
        <w:numPr>
          <w:ilvl w:val="0"/>
          <w:numId w:val="12"/>
        </w:numPr>
        <w:ind w:left="0" w:firstLine="340"/>
        <w:jc w:val="both"/>
      </w:pPr>
      <w:r w:rsidRPr="00DA23CF">
        <w:lastRenderedPageBreak/>
        <w:t>Использование методов строго регламентированного упражнения при обучении двигательным действиям: целостно-конструктивный и расчлененно-конструктивный методы.</w:t>
      </w:r>
    </w:p>
    <w:p w:rsidR="00E666D1" w:rsidRPr="00DA23CF" w:rsidRDefault="00E666D1" w:rsidP="00E666D1">
      <w:pPr>
        <w:pStyle w:val="ac"/>
        <w:numPr>
          <w:ilvl w:val="0"/>
          <w:numId w:val="12"/>
        </w:numPr>
        <w:ind w:left="0" w:firstLine="340"/>
        <w:jc w:val="both"/>
      </w:pPr>
      <w:r w:rsidRPr="00DA23CF">
        <w:t>Использование методов строго регламентированного упражнения при направленном развитии двигательных способностей: методы стандартного и вариативного (переменного) упражнения, методы непрерывного и интервального упражнения, методы комбинированного упражнения.</w:t>
      </w:r>
    </w:p>
    <w:p w:rsidR="00E666D1" w:rsidRPr="00DA23CF" w:rsidRDefault="00E666D1" w:rsidP="00E666D1">
      <w:pPr>
        <w:pStyle w:val="ac"/>
        <w:numPr>
          <w:ilvl w:val="0"/>
          <w:numId w:val="12"/>
        </w:numPr>
        <w:ind w:left="0" w:firstLine="340"/>
        <w:jc w:val="both"/>
      </w:pPr>
      <w:r w:rsidRPr="00DA23CF">
        <w:t>Игровой и соревновательный методы в физическом воспитании.</w:t>
      </w:r>
    </w:p>
    <w:p w:rsidR="00E666D1" w:rsidRPr="00DA23CF" w:rsidRDefault="00E666D1" w:rsidP="00E666D1">
      <w:pPr>
        <w:pStyle w:val="ac"/>
        <w:numPr>
          <w:ilvl w:val="0"/>
          <w:numId w:val="12"/>
        </w:numPr>
        <w:ind w:left="0" w:firstLine="340"/>
        <w:jc w:val="both"/>
      </w:pPr>
      <w:r w:rsidRPr="00DA23CF">
        <w:t>Неспецифические методы физического воспитания.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1.5 </w:t>
      </w:r>
      <w:r w:rsidRPr="00DA23CF">
        <w:rPr>
          <w:rFonts w:ascii="Times New Roman" w:hAnsi="Times New Roman" w:cs="Times New Roman"/>
          <w:b/>
          <w:sz w:val="24"/>
          <w:szCs w:val="24"/>
        </w:rPr>
        <w:t>Формы построения занятий в физическом воспитании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Содержание и структура занятия.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Части занятия и их взаимосвязь.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Урочные формы занятий. Отличительные черты и типы урочных форм занятий.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Общие основы методики проведения занятий урочных форм занятий.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Неурочные формы занятий. Отличительные черты и типы неурочных форм занятий.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Малые формы занятий неурочного типа: утренняя гигиеническая зарядка, вводная гимнастика, физкультпаузы и физкультминутки.</w:t>
      </w:r>
    </w:p>
    <w:p w:rsidR="00E666D1" w:rsidRPr="00DA23CF" w:rsidRDefault="00E666D1" w:rsidP="00E666D1">
      <w:pPr>
        <w:pStyle w:val="ac"/>
        <w:numPr>
          <w:ilvl w:val="0"/>
          <w:numId w:val="13"/>
        </w:numPr>
        <w:ind w:left="0" w:firstLine="340"/>
        <w:jc w:val="both"/>
        <w:rPr>
          <w:rFonts w:eastAsia="Calibri"/>
        </w:rPr>
      </w:pPr>
      <w:r w:rsidRPr="00DA23CF">
        <w:rPr>
          <w:rFonts w:eastAsia="Calibri"/>
        </w:rPr>
        <w:t>Крупные формы занятий неурочного типа: самостоятельные тренировочные занятия (индивидуальные или групповые), физкультурно-рекреативные формы занятий, соревновательные формы организации занятий.</w:t>
      </w: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DA23C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2.2 </w:t>
      </w:r>
      <w:r w:rsidRPr="00DA23CF">
        <w:rPr>
          <w:rFonts w:ascii="Times New Roman" w:hAnsi="Times New Roman" w:cs="Times New Roman"/>
          <w:b/>
          <w:sz w:val="24"/>
          <w:szCs w:val="24"/>
        </w:rPr>
        <w:t>Основные закономерности развития двигательных способностей и физических качеств</w:t>
      </w: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Круглый стол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pStyle w:val="ac"/>
        <w:numPr>
          <w:ilvl w:val="0"/>
          <w:numId w:val="15"/>
        </w:numPr>
        <w:ind w:left="0" w:firstLine="340"/>
        <w:jc w:val="both"/>
      </w:pPr>
      <w:r w:rsidRPr="00DA23CF">
        <w:t>Классификация и закономерности развития двигательных способностей.</w:t>
      </w:r>
    </w:p>
    <w:p w:rsidR="00E666D1" w:rsidRPr="00DA23CF" w:rsidRDefault="00E666D1" w:rsidP="00E666D1">
      <w:pPr>
        <w:pStyle w:val="ac"/>
        <w:numPr>
          <w:ilvl w:val="0"/>
          <w:numId w:val="15"/>
        </w:numPr>
        <w:ind w:left="0" w:firstLine="340"/>
        <w:jc w:val="both"/>
      </w:pPr>
      <w:r w:rsidRPr="00DA23CF">
        <w:t>Место силовых упражнений в отдельном занятии и системе занятий. Контроль уровня развития силовых способностей.</w:t>
      </w:r>
    </w:p>
    <w:p w:rsidR="00E666D1" w:rsidRPr="00DA23CF" w:rsidRDefault="00E666D1" w:rsidP="00E666D1">
      <w:pPr>
        <w:pStyle w:val="ac"/>
        <w:numPr>
          <w:ilvl w:val="0"/>
          <w:numId w:val="15"/>
        </w:numPr>
        <w:ind w:left="0" w:firstLine="340"/>
        <w:jc w:val="both"/>
      </w:pPr>
      <w:r w:rsidRPr="00DA23CF">
        <w:t>Место скоростных упражнений в отдельном занятии и системе занятий. Контроль уровня развития скоростных способностей.</w:t>
      </w:r>
    </w:p>
    <w:p w:rsidR="00E666D1" w:rsidRPr="00DA23CF" w:rsidRDefault="00E666D1" w:rsidP="00E666D1">
      <w:pPr>
        <w:pStyle w:val="ac"/>
        <w:numPr>
          <w:ilvl w:val="0"/>
          <w:numId w:val="15"/>
        </w:numPr>
        <w:ind w:left="0" w:firstLine="340"/>
        <w:jc w:val="both"/>
      </w:pPr>
      <w:r w:rsidRPr="00DA23CF">
        <w:t>Место упражнений на выносливость в отдельном занятии и системе занятий. Контроль уровня развития выносливости.</w:t>
      </w:r>
    </w:p>
    <w:p w:rsidR="00E666D1" w:rsidRPr="00DA23CF" w:rsidRDefault="00E666D1" w:rsidP="00E666D1">
      <w:pPr>
        <w:pStyle w:val="ac"/>
        <w:numPr>
          <w:ilvl w:val="0"/>
          <w:numId w:val="15"/>
        </w:numPr>
        <w:ind w:left="0" w:firstLine="340"/>
        <w:jc w:val="both"/>
      </w:pPr>
      <w:r w:rsidRPr="00DA23CF">
        <w:t>Место упражнений для развития координационных способностей в отдельном занятии и системе занятий. Контроль уровня развития координационных способностей.</w:t>
      </w:r>
    </w:p>
    <w:p w:rsidR="00E666D1" w:rsidRPr="00DA23CF" w:rsidRDefault="00E666D1" w:rsidP="00E666D1">
      <w:pPr>
        <w:pStyle w:val="ac"/>
        <w:numPr>
          <w:ilvl w:val="0"/>
          <w:numId w:val="15"/>
        </w:numPr>
        <w:ind w:left="0" w:firstLine="340"/>
        <w:jc w:val="both"/>
      </w:pPr>
      <w:r w:rsidRPr="00DA23CF">
        <w:t>Место упражнений для развития гибкости в отдельном занятии и системе занятий. Контроль уровня развития гибкости.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rPr>
          <w:rStyle w:val="12"/>
          <w:b w:val="0"/>
          <w:sz w:val="24"/>
          <w:szCs w:val="24"/>
        </w:rPr>
        <w:alias w:val="Название темы"/>
        <w:tag w:val="Название темы"/>
        <w:id w:val="-704561558"/>
        <w:placeholder>
          <w:docPart w:val="1077052EC9D14E39BB81FE6AF3821E93"/>
        </w:placeholder>
      </w:sdtPr>
      <w:sdtEndPr>
        <w:rPr>
          <w:rStyle w:val="a3"/>
          <w:b/>
          <w:iCs w:val="0"/>
          <w:spacing w:val="38"/>
        </w:rPr>
      </w:sdtEndPr>
      <w:sdtContent>
        <w:p w:rsidR="00E666D1" w:rsidRPr="00DA23CF" w:rsidRDefault="00E666D1" w:rsidP="00E666D1">
          <w:pPr>
            <w:spacing w:after="3" w:line="248" w:lineRule="auto"/>
            <w:jc w:val="both"/>
            <w:rPr>
              <w:rStyle w:val="a3"/>
              <w:b/>
              <w:sz w:val="24"/>
              <w:szCs w:val="24"/>
            </w:rPr>
          </w:pPr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 xml:space="preserve"> 3.1 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Основные понятия теории спорта</w:t>
          </w:r>
        </w:p>
      </w:sdtContent>
    </w:sdt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pStyle w:val="ac"/>
        <w:numPr>
          <w:ilvl w:val="0"/>
          <w:numId w:val="16"/>
        </w:numPr>
        <w:ind w:left="0" w:firstLine="340"/>
        <w:rPr>
          <w:rFonts w:eastAsia="Calibri"/>
        </w:rPr>
      </w:pPr>
      <w:r w:rsidRPr="00DA23CF">
        <w:rPr>
          <w:rFonts w:eastAsia="Calibri"/>
        </w:rPr>
        <w:t>Теория спорта как наука об основных закономерностях спортивной деятельности и путях повышения ее эффективности.</w:t>
      </w:r>
    </w:p>
    <w:p w:rsidR="00E666D1" w:rsidRPr="00DA23CF" w:rsidRDefault="00E666D1" w:rsidP="00E666D1">
      <w:pPr>
        <w:pStyle w:val="ac"/>
        <w:numPr>
          <w:ilvl w:val="0"/>
          <w:numId w:val="16"/>
        </w:numPr>
        <w:ind w:left="0" w:firstLine="340"/>
        <w:rPr>
          <w:rFonts w:eastAsia="Calibri"/>
        </w:rPr>
      </w:pPr>
      <w:r w:rsidRPr="00DA23CF">
        <w:rPr>
          <w:rFonts w:eastAsia="Calibri"/>
        </w:rPr>
        <w:t>Теория спорта как учебная дисциплина.</w:t>
      </w:r>
    </w:p>
    <w:p w:rsidR="00E666D1" w:rsidRPr="00DA23CF" w:rsidRDefault="00E666D1" w:rsidP="00E666D1">
      <w:pPr>
        <w:pStyle w:val="ac"/>
        <w:numPr>
          <w:ilvl w:val="0"/>
          <w:numId w:val="16"/>
        </w:numPr>
        <w:ind w:left="0" w:firstLine="340"/>
        <w:rPr>
          <w:rFonts w:eastAsia="Calibri"/>
        </w:rPr>
      </w:pPr>
      <w:r w:rsidRPr="00DA23CF">
        <w:rPr>
          <w:rFonts w:eastAsia="Calibri"/>
        </w:rPr>
        <w:t>Основные понятия теории спорта, характеризующие предметную область теории спорта: «спортивный результат», «спортивная деятельность», «спортивное достижение», «спорт» и др.</w:t>
      </w:r>
    </w:p>
    <w:p w:rsidR="00E666D1" w:rsidRPr="00DA23CF" w:rsidRDefault="00E666D1" w:rsidP="00E666D1">
      <w:pPr>
        <w:pStyle w:val="ac"/>
        <w:numPr>
          <w:ilvl w:val="0"/>
          <w:numId w:val="16"/>
        </w:numPr>
        <w:ind w:left="0" w:firstLine="340"/>
        <w:rPr>
          <w:rFonts w:eastAsia="Calibri"/>
        </w:rPr>
      </w:pPr>
      <w:r w:rsidRPr="00DA23CF">
        <w:rPr>
          <w:rFonts w:eastAsia="Calibri"/>
        </w:rPr>
        <w:t>Спорт в узком понимании, спорт в широком понимании.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Fonts w:ascii="Times New Roman" w:hAnsi="Times New Roman" w:cs="Times New Roman"/>
          <w:b/>
          <w:sz w:val="24"/>
          <w:szCs w:val="24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DA23C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3.2 </w:t>
      </w:r>
      <w:r w:rsidRPr="00DA23CF">
        <w:rPr>
          <w:rFonts w:ascii="Times New Roman" w:hAnsi="Times New Roman" w:cs="Times New Roman"/>
          <w:b/>
          <w:sz w:val="24"/>
          <w:szCs w:val="24"/>
        </w:rPr>
        <w:t>Теория спортивных соревнований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id w:val="-1996639096"/>
        <w:placeholder>
          <w:docPart w:val="695CAC18978E4D868DB584F8342252B1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ind w:left="0" w:firstLine="170"/>
            <w:jc w:val="both"/>
          </w:pPr>
          <w:r w:rsidRPr="00DA23CF">
            <w:t>Основные понятия теории спортивных соревнований: «спортивное соревнование», «соревновательный потенциал», «соревновательная ситуация».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ind w:left="0" w:firstLine="170"/>
            <w:jc w:val="both"/>
          </w:pPr>
          <w:r w:rsidRPr="00DA23CF">
            <w:t>Основные положения теории спортивных соревнований.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ind w:left="0" w:firstLine="170"/>
            <w:jc w:val="both"/>
          </w:pPr>
          <w:r w:rsidRPr="00DA23CF">
            <w:t>Признаки спортивного соревнования.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ind w:left="0" w:firstLine="170"/>
            <w:jc w:val="both"/>
          </w:pPr>
          <w:r w:rsidRPr="00DA23CF">
            <w:t xml:space="preserve">Структура соревновательного потенциала и его 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spacing w:line="238" w:lineRule="auto"/>
            <w:ind w:left="0" w:firstLine="170"/>
            <w:jc w:val="both"/>
          </w:pPr>
          <w:r w:rsidRPr="00DA23CF">
            <w:t>Факторы, определяющие успешность соревновательной деятельности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spacing w:line="238" w:lineRule="auto"/>
            <w:ind w:left="0" w:firstLine="170"/>
            <w:jc w:val="both"/>
          </w:pPr>
          <w:r w:rsidRPr="00DA23CF">
            <w:t>Критические и ординарные соревновательные ситуации.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spacing w:line="238" w:lineRule="auto"/>
            <w:ind w:left="0" w:firstLine="170"/>
            <w:jc w:val="both"/>
          </w:pPr>
          <w:r w:rsidRPr="00DA23CF">
            <w:t>Способы проведения соревнований: круговой, с выбыванием и др.</w:t>
          </w:r>
        </w:p>
        <w:p w:rsidR="00E666D1" w:rsidRPr="00DA23CF" w:rsidRDefault="00E666D1" w:rsidP="00E666D1">
          <w:pPr>
            <w:pStyle w:val="ac"/>
            <w:numPr>
              <w:ilvl w:val="0"/>
              <w:numId w:val="17"/>
            </w:numPr>
            <w:spacing w:line="238" w:lineRule="auto"/>
            <w:ind w:left="0" w:firstLine="170"/>
            <w:jc w:val="both"/>
          </w:pPr>
          <w:r w:rsidRPr="00DA23CF">
            <w:t>Типовое положение (регламент о проведении соревнований).</w:t>
          </w:r>
        </w:p>
      </w:sdtContent>
    </w:sdt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461A84" w:rsidRDefault="00E666D1" w:rsidP="00E666D1">
      <w:pPr>
        <w:shd w:val="clear" w:color="auto" w:fill="FFFFFF"/>
        <w:spacing w:after="0" w:line="317" w:lineRule="exact"/>
        <w:ind w:right="-1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 w:rsidRPr="00DA23C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4.1 </w:t>
      </w:r>
      <w:r w:rsidRPr="00DA2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Закономерности и основные группы принципов спортивной тренировки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pStyle w:val="ac"/>
        <w:numPr>
          <w:ilvl w:val="0"/>
          <w:numId w:val="18"/>
        </w:numPr>
        <w:ind w:left="0" w:firstLine="340"/>
        <w:jc w:val="both"/>
        <w:rPr>
          <w:iCs/>
          <w:color w:val="000000"/>
        </w:rPr>
      </w:pPr>
      <w:r w:rsidRPr="00DA23CF">
        <w:rPr>
          <w:iCs/>
          <w:color w:val="000000"/>
        </w:rPr>
        <w:t>Основные закономерности спортивной тренировки.</w:t>
      </w:r>
    </w:p>
    <w:p w:rsidR="00E666D1" w:rsidRPr="00DA23CF" w:rsidRDefault="00E666D1" w:rsidP="00E666D1">
      <w:pPr>
        <w:pStyle w:val="ac"/>
        <w:numPr>
          <w:ilvl w:val="0"/>
          <w:numId w:val="18"/>
        </w:numPr>
        <w:ind w:left="0" w:firstLine="340"/>
        <w:jc w:val="both"/>
        <w:rPr>
          <w:iCs/>
          <w:color w:val="000000"/>
        </w:rPr>
      </w:pPr>
      <w:r w:rsidRPr="00DA23CF">
        <w:rPr>
          <w:iCs/>
          <w:color w:val="000000"/>
        </w:rPr>
        <w:t>Принципы спортивной тренировки.</w:t>
      </w:r>
    </w:p>
    <w:p w:rsidR="00E666D1" w:rsidRPr="00DA23CF" w:rsidRDefault="00E666D1" w:rsidP="00E666D1">
      <w:pPr>
        <w:pStyle w:val="ac"/>
        <w:numPr>
          <w:ilvl w:val="0"/>
          <w:numId w:val="18"/>
        </w:numPr>
        <w:ind w:left="0" w:firstLine="340"/>
        <w:rPr>
          <w:rFonts w:eastAsia="Calibri"/>
          <w:b/>
        </w:rPr>
      </w:pPr>
      <w:r w:rsidRPr="00DA23CF">
        <w:rPr>
          <w:iCs/>
          <w:color w:val="000000"/>
        </w:rPr>
        <w:t>Особенности практической реализации принципов спортивной тренировки.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Style w:val="a3"/>
          <w:b/>
          <w:sz w:val="24"/>
          <w:szCs w:val="24"/>
        </w:rPr>
      </w:pPr>
      <w:sdt>
        <w:sdtPr>
          <w:rPr>
            <w:rStyle w:val="a3"/>
            <w:b/>
            <w:sz w:val="24"/>
            <w:szCs w:val="24"/>
          </w:rPr>
          <w:id w:val="-1507985565"/>
          <w:placeholder>
            <w:docPart w:val="04B6B9F52EA7418BB020ADC97A8256E5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 xml:space="preserve"> 4.2 </w:t>
          </w:r>
        </w:sdtContent>
      </w:sdt>
      <w:sdt>
        <w:sdtPr>
          <w:rPr>
            <w:rStyle w:val="12"/>
            <w:b w:val="0"/>
            <w:sz w:val="24"/>
            <w:szCs w:val="24"/>
          </w:rPr>
          <w:alias w:val="Название темы"/>
          <w:tag w:val="Название темы"/>
          <w:id w:val="-16701083"/>
          <w:placeholder>
            <w:docPart w:val="2BC7C8C5C0D54D669E4CD61ABDB77A38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Средства и методы спортивной тренировки</w:t>
          </w:r>
        </w:sdtContent>
      </w:sdt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2133747009"/>
        <w:placeholder>
          <w:docPart w:val="ABC065F7BC4B48949FF1DCFCBB7377BF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19"/>
            </w:numPr>
            <w:ind w:left="0" w:firstLine="340"/>
            <w:jc w:val="both"/>
            <w:rPr>
              <w:iCs/>
              <w:color w:val="000000"/>
            </w:rPr>
          </w:pPr>
          <w:r w:rsidRPr="00DA23CF">
            <w:rPr>
              <w:iCs/>
              <w:color w:val="000000"/>
            </w:rPr>
            <w:t>Основные и дополнительные (специфические и неспецифические) средства спортивной тренировки.</w:t>
          </w:r>
        </w:p>
        <w:p w:rsidR="00E666D1" w:rsidRPr="00DA23CF" w:rsidRDefault="00E666D1" w:rsidP="00E666D1">
          <w:pPr>
            <w:pStyle w:val="ac"/>
            <w:numPr>
              <w:ilvl w:val="0"/>
              <w:numId w:val="19"/>
            </w:numPr>
            <w:ind w:left="0" w:firstLine="340"/>
            <w:jc w:val="both"/>
            <w:rPr>
              <w:iCs/>
              <w:color w:val="000000"/>
            </w:rPr>
          </w:pPr>
          <w:r w:rsidRPr="00DA23CF">
            <w:rPr>
              <w:iCs/>
              <w:color w:val="000000"/>
            </w:rPr>
            <w:t>Основные и дополнительные (специфические и неспецифические) методы спортивной тренировки.</w:t>
          </w:r>
        </w:p>
        <w:p w:rsidR="00E666D1" w:rsidRPr="00DA23CF" w:rsidRDefault="00E666D1" w:rsidP="00E666D1">
          <w:pPr>
            <w:pStyle w:val="ac"/>
            <w:numPr>
              <w:ilvl w:val="0"/>
              <w:numId w:val="19"/>
            </w:numPr>
            <w:ind w:left="0" w:firstLine="340"/>
            <w:jc w:val="both"/>
            <w:rPr>
              <w:iCs/>
              <w:color w:val="000000"/>
            </w:rPr>
          </w:pPr>
          <w:r w:rsidRPr="00DA23CF">
            <w:rPr>
              <w:iCs/>
              <w:color w:val="000000"/>
            </w:rPr>
            <w:t>Метод строго регламентированного упражнения.</w:t>
          </w:r>
        </w:p>
        <w:p w:rsidR="00E666D1" w:rsidRPr="00DA23CF" w:rsidRDefault="00E666D1" w:rsidP="00E666D1">
          <w:pPr>
            <w:pStyle w:val="af7"/>
            <w:numPr>
              <w:ilvl w:val="0"/>
              <w:numId w:val="19"/>
            </w:numPr>
            <w:ind w:left="0" w:firstLine="340"/>
            <w:jc w:val="both"/>
            <w:rPr>
              <w:rFonts w:ascii="Times New Roman" w:hAnsi="Times New Roman"/>
              <w:sz w:val="24"/>
              <w:szCs w:val="24"/>
            </w:rPr>
          </w:pPr>
          <w:r w:rsidRPr="00DA23CF">
            <w:rPr>
              <w:rFonts w:ascii="Times New Roman" w:hAnsi="Times New Roman"/>
              <w:iCs/>
              <w:color w:val="000000"/>
              <w:sz w:val="24"/>
              <w:szCs w:val="24"/>
            </w:rPr>
            <w:t>Дополнительные (неспецифические) средства и методы спортивной тренировки.</w:t>
          </w:r>
        </w:p>
        <w:p w:rsidR="00E666D1" w:rsidRPr="00DA23CF" w:rsidRDefault="00E666D1" w:rsidP="00E666D1">
          <w:pPr>
            <w:pStyle w:val="af7"/>
            <w:jc w:val="both"/>
            <w:rPr>
              <w:rFonts w:ascii="Times New Roman" w:hAnsi="Times New Roman"/>
              <w:sz w:val="24"/>
              <w:szCs w:val="24"/>
            </w:rPr>
          </w:pPr>
        </w:p>
      </w:sdtContent>
    </w:sdt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Style w:val="a3"/>
          <w:b/>
          <w:sz w:val="24"/>
          <w:szCs w:val="24"/>
        </w:rPr>
      </w:pPr>
      <w:sdt>
        <w:sdtPr>
          <w:rPr>
            <w:rStyle w:val="a3"/>
            <w:b/>
            <w:sz w:val="24"/>
            <w:szCs w:val="24"/>
          </w:rPr>
          <w:id w:val="-1923715056"/>
          <w:placeholder>
            <w:docPart w:val="54F8B78C177C453D93A2C02D38900FC7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 xml:space="preserve"> 4.2 </w:t>
          </w:r>
        </w:sdtContent>
      </w:sdt>
      <w:sdt>
        <w:sdtPr>
          <w:rPr>
            <w:rStyle w:val="12"/>
            <w:b w:val="0"/>
            <w:sz w:val="24"/>
            <w:szCs w:val="24"/>
          </w:rPr>
          <w:alias w:val="Название темы"/>
          <w:tag w:val="Название темы"/>
          <w:id w:val="1749773883"/>
          <w:placeholder>
            <w:docPart w:val="660C19DD2FA34AC5A98816AF54AAE5C5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Средства и методы спортивной тренировки</w:t>
          </w:r>
        </w:sdtContent>
      </w:sdt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E666D1" w:rsidRPr="00DA23CF" w:rsidRDefault="00E666D1" w:rsidP="00E666D1">
      <w:pPr>
        <w:pStyle w:val="ac"/>
        <w:numPr>
          <w:ilvl w:val="0"/>
          <w:numId w:val="20"/>
        </w:numPr>
        <w:ind w:left="0" w:firstLine="340"/>
        <w:jc w:val="both"/>
        <w:rPr>
          <w:iCs/>
          <w:color w:val="000000"/>
        </w:rPr>
      </w:pPr>
      <w:r w:rsidRPr="00DA23CF">
        <w:rPr>
          <w:iCs/>
          <w:color w:val="000000"/>
        </w:rPr>
        <w:t xml:space="preserve">Разработать комплекс </w:t>
      </w:r>
      <w:r w:rsidRPr="00DA23CF">
        <w:rPr>
          <w:iCs/>
          <w:color w:val="000000"/>
          <w:spacing w:val="-2"/>
        </w:rPr>
        <w:t xml:space="preserve">общеподготовительных упражнений приминительно к избранному виду спорта, </w:t>
      </w:r>
      <w:r w:rsidRPr="00DA23CF">
        <w:rPr>
          <w:iCs/>
          <w:color w:val="000000"/>
        </w:rPr>
        <w:t xml:space="preserve">указать </w:t>
      </w:r>
      <w:r w:rsidRPr="00DA23CF">
        <w:rPr>
          <w:iCs/>
          <w:color w:val="000000"/>
          <w:spacing w:val="-2"/>
        </w:rPr>
        <w:t>задачи,</w:t>
      </w:r>
      <w:r w:rsidRPr="00DA23CF">
        <w:rPr>
          <w:iCs/>
          <w:color w:val="000000"/>
        </w:rPr>
        <w:t xml:space="preserve"> решаемые с их помощью.</w:t>
      </w:r>
    </w:p>
    <w:p w:rsidR="00E666D1" w:rsidRPr="00DA23CF" w:rsidRDefault="00E666D1" w:rsidP="00E666D1">
      <w:pPr>
        <w:pStyle w:val="ac"/>
        <w:numPr>
          <w:ilvl w:val="0"/>
          <w:numId w:val="20"/>
        </w:numPr>
        <w:ind w:left="0" w:firstLine="340"/>
        <w:jc w:val="both"/>
        <w:rPr>
          <w:iCs/>
          <w:color w:val="000000"/>
        </w:rPr>
      </w:pPr>
      <w:r w:rsidRPr="00DA23CF">
        <w:rPr>
          <w:iCs/>
          <w:color w:val="000000"/>
        </w:rPr>
        <w:t>Разработать комплекс специально-подготовительных упражнений (подводящие и развивающие</w:t>
      </w:r>
      <w:r w:rsidRPr="00DA23CF">
        <w:rPr>
          <w:iCs/>
          <w:color w:val="000000"/>
          <w:spacing w:val="-2"/>
        </w:rPr>
        <w:t xml:space="preserve"> приминительно к избранному виду спорта, </w:t>
      </w:r>
      <w:r w:rsidRPr="00DA23CF">
        <w:rPr>
          <w:iCs/>
          <w:color w:val="000000"/>
        </w:rPr>
        <w:t xml:space="preserve">указать </w:t>
      </w:r>
      <w:r w:rsidRPr="00DA23CF">
        <w:rPr>
          <w:iCs/>
          <w:color w:val="000000"/>
          <w:spacing w:val="-2"/>
        </w:rPr>
        <w:t>задачи,</w:t>
      </w:r>
      <w:r w:rsidRPr="00DA23CF">
        <w:rPr>
          <w:iCs/>
          <w:color w:val="000000"/>
        </w:rPr>
        <w:t xml:space="preserve"> решаемые с их помощью.</w:t>
      </w:r>
    </w:p>
    <w:p w:rsidR="00E666D1" w:rsidRPr="00DA23CF" w:rsidRDefault="00E666D1" w:rsidP="00E666D1">
      <w:pPr>
        <w:pStyle w:val="ac"/>
        <w:numPr>
          <w:ilvl w:val="0"/>
          <w:numId w:val="20"/>
        </w:numPr>
        <w:ind w:left="0" w:firstLine="340"/>
        <w:jc w:val="both"/>
        <w:rPr>
          <w:iCs/>
          <w:color w:val="000000"/>
        </w:rPr>
      </w:pPr>
      <w:r w:rsidRPr="00DA23CF">
        <w:rPr>
          <w:iCs/>
          <w:color w:val="000000"/>
        </w:rPr>
        <w:t>Разработать комплекс соревновательных упражнений (подводящие и развивающие</w:t>
      </w:r>
      <w:r w:rsidRPr="00DA23CF">
        <w:rPr>
          <w:iCs/>
          <w:color w:val="000000"/>
          <w:spacing w:val="-2"/>
        </w:rPr>
        <w:t xml:space="preserve"> приминительно к избранному виду спорта, </w:t>
      </w:r>
      <w:r w:rsidRPr="00DA23CF">
        <w:rPr>
          <w:iCs/>
          <w:color w:val="000000"/>
        </w:rPr>
        <w:t xml:space="preserve">указать </w:t>
      </w:r>
      <w:r w:rsidRPr="00DA23CF">
        <w:rPr>
          <w:iCs/>
          <w:color w:val="000000"/>
          <w:spacing w:val="-2"/>
        </w:rPr>
        <w:t>задачи,</w:t>
      </w:r>
      <w:r w:rsidRPr="00DA23CF">
        <w:rPr>
          <w:iCs/>
          <w:color w:val="000000"/>
        </w:rPr>
        <w:t xml:space="preserve"> решаемые с их помощью.</w:t>
      </w:r>
    </w:p>
    <w:p w:rsidR="00E666D1" w:rsidRPr="00DA23CF" w:rsidRDefault="00E666D1" w:rsidP="00E666D1">
      <w:pPr>
        <w:pStyle w:val="ac"/>
        <w:numPr>
          <w:ilvl w:val="0"/>
          <w:numId w:val="20"/>
        </w:numPr>
        <w:ind w:left="0" w:firstLine="340"/>
        <w:jc w:val="both"/>
        <w:rPr>
          <w:iCs/>
          <w:color w:val="000000"/>
        </w:rPr>
      </w:pPr>
      <w:r w:rsidRPr="00DA23CF">
        <w:rPr>
          <w:iCs/>
          <w:color w:val="000000"/>
        </w:rPr>
        <w:t>Схематично изобразить разновидности метода строго регламентированного упражнения, используемые в технической подготовке, физической подготовке и при одновременном совершенствовании техники и повышении физической подготовленности спортсмена.</w:t>
      </w:r>
    </w:p>
    <w:p w:rsidR="00E666D1" w:rsidRPr="00DA23CF" w:rsidRDefault="00E666D1" w:rsidP="00E666D1">
      <w:pPr>
        <w:pStyle w:val="ac"/>
        <w:ind w:left="340"/>
        <w:jc w:val="both"/>
        <w:rPr>
          <w:iCs/>
          <w:color w:val="000000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sdt>
        <w:sdtPr>
          <w:rPr>
            <w:rStyle w:val="a3"/>
            <w:b/>
            <w:sz w:val="24"/>
            <w:szCs w:val="24"/>
          </w:rPr>
          <w:id w:val="2024975826"/>
          <w:placeholder>
            <w:docPart w:val="A297EDF1226B4C159942A220B28437DB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 4.3 </w:t>
          </w:r>
        </w:sdtContent>
      </w:sdt>
      <w:sdt>
        <w:sdtPr>
          <w:rPr>
            <w:rStyle w:val="12"/>
            <w:b w:val="0"/>
            <w:sz w:val="24"/>
            <w:szCs w:val="24"/>
          </w:rPr>
          <w:alias w:val="Название темы"/>
          <w:tag w:val="Название темы"/>
          <w:id w:val="-964341552"/>
          <w:placeholder>
            <w:docPart w:val="2A47EB12E5FF4AA9ACCFC86C6D97C059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Спортивный отбор и ориентация в спорте</w:t>
          </w:r>
        </w:sdtContent>
      </w:sdt>
    </w:p>
    <w:p w:rsidR="00E666D1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Круглый стол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pStyle w:val="ac"/>
        <w:numPr>
          <w:ilvl w:val="0"/>
          <w:numId w:val="21"/>
        </w:numPr>
        <w:ind w:left="0" w:firstLine="340"/>
        <w:jc w:val="both"/>
      </w:pPr>
      <w:r w:rsidRPr="00DA23CF">
        <w:rPr>
          <w:spacing w:val="-2"/>
        </w:rPr>
        <w:t>Значение спортивного отбора</w:t>
      </w:r>
      <w:r w:rsidRPr="00DA23CF">
        <w:t xml:space="preserve"> и его место в многолетней подготовке спортсмена.</w:t>
      </w:r>
    </w:p>
    <w:p w:rsidR="00E666D1" w:rsidRPr="00DA23CF" w:rsidRDefault="00E666D1" w:rsidP="00E666D1">
      <w:pPr>
        <w:pStyle w:val="ac"/>
        <w:numPr>
          <w:ilvl w:val="0"/>
          <w:numId w:val="21"/>
        </w:numPr>
        <w:ind w:left="0" w:firstLine="340"/>
        <w:jc w:val="both"/>
      </w:pPr>
      <w:r w:rsidRPr="00DA23CF">
        <w:t>Критерии определения перспективности спортсмена (антропометрические данные, композиция мышц, морфогенетические маркеры и др.).</w:t>
      </w:r>
    </w:p>
    <w:p w:rsidR="00E666D1" w:rsidRPr="00DA23CF" w:rsidRDefault="00E666D1" w:rsidP="00E666D1">
      <w:pPr>
        <w:pStyle w:val="ac"/>
        <w:numPr>
          <w:ilvl w:val="0"/>
          <w:numId w:val="21"/>
        </w:numPr>
        <w:ind w:left="0" w:firstLine="340"/>
        <w:jc w:val="both"/>
      </w:pPr>
      <w:r w:rsidRPr="00DA23CF">
        <w:t>Уровень спортивной подготовленности и спортивные результаты как критерии спортивного отбора.</w:t>
      </w:r>
    </w:p>
    <w:p w:rsidR="00E666D1" w:rsidRPr="00DA23CF" w:rsidRDefault="00E666D1" w:rsidP="00E666D1">
      <w:pPr>
        <w:pStyle w:val="ac"/>
        <w:numPr>
          <w:ilvl w:val="0"/>
          <w:numId w:val="21"/>
        </w:numPr>
        <w:ind w:left="0" w:firstLine="340"/>
        <w:jc w:val="both"/>
      </w:pPr>
      <w:r w:rsidRPr="00DA23CF">
        <w:t>Особенности отбора и ориентации на различных этапах многолетней подготовки спортсменов в различных группах видов спорта.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sdt>
        <w:sdtPr>
          <w:rPr>
            <w:rStyle w:val="a3"/>
            <w:b/>
            <w:sz w:val="24"/>
            <w:szCs w:val="24"/>
          </w:rPr>
          <w:id w:val="487217939"/>
          <w:placeholder>
            <w:docPart w:val="A637B26CFE4F4884A279E92D225C2997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 xml:space="preserve">Тема 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5.1 </w:t>
          </w:r>
        </w:sdtContent>
      </w:sdt>
      <w:sdt>
        <w:sdtPr>
          <w:rPr>
            <w:rStyle w:val="12"/>
            <w:b w:val="0"/>
            <w:sz w:val="24"/>
            <w:szCs w:val="24"/>
          </w:rPr>
          <w:alias w:val="Название темы"/>
          <w:tag w:val="Название темы"/>
          <w:id w:val="1092973463"/>
          <w:placeholder>
            <w:docPart w:val="4D9D874186C24EA49E5DDB80D76385D0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Физическая подготовка. Направленное развитие физических качеств</w:t>
          </w:r>
        </w:sdtContent>
      </w:sdt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1595673181"/>
        <w:placeholder>
          <w:docPart w:val="F60D09F2FE0A421DAFBA42DEC63655C3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22"/>
            </w:numPr>
            <w:ind w:left="0" w:firstLine="340"/>
          </w:pPr>
          <w:r w:rsidRPr="00DA23CF">
            <w:t>Определение основных понятий: «общая физическая подготовка», «специальная физическая подготовка», «силовые способности», «скоростные способности», «координационные способности», «выносливость», «гибкость».</w:t>
          </w:r>
        </w:p>
        <w:p w:rsidR="00E666D1" w:rsidRPr="00DA23CF" w:rsidRDefault="00E666D1" w:rsidP="00E666D1">
          <w:pPr>
            <w:pStyle w:val="ac"/>
            <w:numPr>
              <w:ilvl w:val="0"/>
              <w:numId w:val="22"/>
            </w:numPr>
            <w:ind w:left="0" w:firstLine="340"/>
          </w:pPr>
          <w:r w:rsidRPr="00DA23CF">
            <w:t>Специфика проявления физических качеств в различных видах спорта.</w:t>
          </w:r>
        </w:p>
        <w:p w:rsidR="00E666D1" w:rsidRPr="00DA23CF" w:rsidRDefault="00E666D1" w:rsidP="00E666D1">
          <w:pPr>
            <w:pStyle w:val="ac"/>
            <w:numPr>
              <w:ilvl w:val="0"/>
              <w:numId w:val="22"/>
            </w:numPr>
            <w:ind w:left="0" w:firstLine="340"/>
          </w:pPr>
          <w:r w:rsidRPr="00DA23CF">
            <w:t>Основы современной методики направленного развития физических качеств в спорте. Соотношение общей физической подготовки и специальной физической подготовки на различных этапах.</w:t>
          </w:r>
        </w:p>
        <w:p w:rsidR="00E666D1" w:rsidRPr="00DA23CF" w:rsidRDefault="00E666D1" w:rsidP="00E666D1">
          <w:pPr>
            <w:pStyle w:val="ac"/>
            <w:numPr>
              <w:ilvl w:val="0"/>
              <w:numId w:val="22"/>
            </w:numPr>
            <w:ind w:left="0" w:firstLine="340"/>
          </w:pPr>
          <w:r w:rsidRPr="00DA23CF">
            <w:t xml:space="preserve">Контроль уровня развития двигательных способностей спортсмена. </w:t>
          </w:r>
        </w:p>
        <w:p w:rsidR="00E666D1" w:rsidRPr="003336AA" w:rsidRDefault="00E666D1" w:rsidP="00E666D1">
          <w:pPr>
            <w:pStyle w:val="af7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</w:p>
      </w:sdtContent>
    </w:sdt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5.2 Техническая подготовка спортсмена</w:t>
      </w: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cr/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E666D1" w:rsidRPr="00DA23CF" w:rsidRDefault="00E666D1" w:rsidP="00E666D1">
      <w:pPr>
        <w:pStyle w:val="ac"/>
        <w:numPr>
          <w:ilvl w:val="0"/>
          <w:numId w:val="23"/>
        </w:numPr>
        <w:ind w:left="0" w:firstLine="340"/>
        <w:jc w:val="both"/>
      </w:pPr>
      <w:r w:rsidRPr="00DA23CF">
        <w:rPr>
          <w:spacing w:val="-2"/>
        </w:rPr>
        <w:t>Роль технической подготовленности в структуре соревновательного</w:t>
      </w:r>
      <w:r w:rsidRPr="00DA23CF">
        <w:t xml:space="preserve"> потенциала в различных видах спорта.</w:t>
      </w:r>
    </w:p>
    <w:p w:rsidR="00E666D1" w:rsidRPr="00DA23CF" w:rsidRDefault="00E666D1" w:rsidP="00E666D1">
      <w:pPr>
        <w:pStyle w:val="ac"/>
        <w:numPr>
          <w:ilvl w:val="0"/>
          <w:numId w:val="23"/>
        </w:numPr>
        <w:ind w:left="0" w:firstLine="340"/>
        <w:jc w:val="both"/>
      </w:pPr>
      <w:r w:rsidRPr="00DA23CF">
        <w:t>Общая и специальная техническая подготовка спортсмена.</w:t>
      </w:r>
    </w:p>
    <w:p w:rsidR="00E666D1" w:rsidRPr="00DA23CF" w:rsidRDefault="00E666D1" w:rsidP="00E666D1">
      <w:pPr>
        <w:pStyle w:val="ac"/>
        <w:numPr>
          <w:ilvl w:val="0"/>
          <w:numId w:val="23"/>
        </w:numPr>
        <w:ind w:left="0" w:firstLine="340"/>
        <w:jc w:val="both"/>
        <w:rPr>
          <w:spacing w:val="-2"/>
        </w:rPr>
      </w:pPr>
      <w:r w:rsidRPr="00DA23CF">
        <w:rPr>
          <w:spacing w:val="-2"/>
        </w:rPr>
        <w:t>Целесообразная перестройка техники в соответствии с изменением уровня физической подготовленности спортсмена. Индивидуализация спортивной техники.</w:t>
      </w:r>
    </w:p>
    <w:p w:rsidR="00E666D1" w:rsidRPr="00DA23CF" w:rsidRDefault="00E666D1" w:rsidP="00E666D1">
      <w:pPr>
        <w:pStyle w:val="ac"/>
        <w:numPr>
          <w:ilvl w:val="0"/>
          <w:numId w:val="23"/>
        </w:numPr>
        <w:ind w:left="0" w:firstLine="340"/>
      </w:pPr>
      <w:r w:rsidRPr="00DA23CF">
        <w:t>Современные средства и методы технической подготовки.</w:t>
      </w:r>
    </w:p>
    <w:p w:rsidR="00E666D1" w:rsidRPr="00DA23CF" w:rsidRDefault="00E666D1" w:rsidP="00E666D1">
      <w:pPr>
        <w:pStyle w:val="ac"/>
        <w:numPr>
          <w:ilvl w:val="0"/>
          <w:numId w:val="23"/>
        </w:numPr>
        <w:ind w:left="0" w:firstLine="340"/>
        <w:rPr>
          <w:rFonts w:eastAsia="Calibri"/>
          <w:b/>
        </w:rPr>
      </w:pPr>
      <w:r w:rsidRPr="00DA23CF">
        <w:t>Контроль технической подготовленности спортсмена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5.3Теоретическая и тактическая подготовка спортсмена</w:t>
      </w: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cr/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id w:val="-1898501091"/>
        <w:placeholder>
          <w:docPart w:val="070D20B0EF5843F5A53FE412CBAE381A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24"/>
            </w:numPr>
            <w:ind w:left="0" w:firstLine="340"/>
            <w:jc w:val="both"/>
          </w:pPr>
          <w:r w:rsidRPr="00DA23CF">
            <w:t>Определение понятия «спортивная тактика». Стратегия и тактика в спорте.</w:t>
          </w:r>
        </w:p>
        <w:p w:rsidR="00E666D1" w:rsidRPr="00DA23CF" w:rsidRDefault="00E666D1" w:rsidP="00E666D1">
          <w:pPr>
            <w:pStyle w:val="ac"/>
            <w:numPr>
              <w:ilvl w:val="0"/>
              <w:numId w:val="24"/>
            </w:numPr>
            <w:ind w:left="0" w:firstLine="340"/>
            <w:jc w:val="both"/>
          </w:pPr>
          <w:r w:rsidRPr="00DA23CF">
            <w:t>Функции тактики в структуре двигательного действия. Виды спортивной тактики (индивидуальная, групповая, командная и др.), их характеристика.</w:t>
          </w:r>
        </w:p>
        <w:p w:rsidR="00E666D1" w:rsidRPr="00DA23CF" w:rsidRDefault="00E666D1" w:rsidP="00E666D1">
          <w:pPr>
            <w:pStyle w:val="ac"/>
            <w:numPr>
              <w:ilvl w:val="0"/>
              <w:numId w:val="24"/>
            </w:numPr>
            <w:ind w:left="0" w:firstLine="340"/>
            <w:jc w:val="both"/>
          </w:pPr>
          <w:r w:rsidRPr="00DA23CF">
            <w:t>Теоретическое направление тактической подготовки.</w:t>
          </w:r>
        </w:p>
        <w:p w:rsidR="00E666D1" w:rsidRPr="00DA23CF" w:rsidRDefault="00E666D1" w:rsidP="00E666D1">
          <w:pPr>
            <w:pStyle w:val="ac"/>
            <w:numPr>
              <w:ilvl w:val="0"/>
              <w:numId w:val="24"/>
            </w:numPr>
            <w:ind w:left="0" w:firstLine="340"/>
            <w:jc w:val="both"/>
          </w:pPr>
          <w:r w:rsidRPr="00DA23CF">
            <w:t>Практическое направление тактической подготовки. Особенности подбора упражнений тактической направленности.</w:t>
          </w:r>
        </w:p>
        <w:p w:rsidR="00E666D1" w:rsidRPr="00DA23CF" w:rsidRDefault="00E666D1" w:rsidP="00E666D1">
          <w:pPr>
            <w:pStyle w:val="ac"/>
            <w:numPr>
              <w:ilvl w:val="0"/>
              <w:numId w:val="24"/>
            </w:numPr>
            <w:ind w:left="0" w:firstLine="340"/>
            <w:jc w:val="both"/>
          </w:pPr>
          <w:r w:rsidRPr="00DA23CF">
            <w:t>Современные средства тактической подготовки.</w:t>
          </w:r>
        </w:p>
        <w:p w:rsidR="00E666D1" w:rsidRPr="00DA23CF" w:rsidRDefault="00E666D1" w:rsidP="00E666D1">
          <w:pPr>
            <w:pStyle w:val="ac"/>
            <w:numPr>
              <w:ilvl w:val="0"/>
              <w:numId w:val="24"/>
            </w:numPr>
            <w:ind w:left="0" w:firstLine="340"/>
            <w:jc w:val="both"/>
          </w:pPr>
          <w:r w:rsidRPr="00DA23CF">
            <w:t>Контроль тактической подготовленности спортсмена.</w:t>
          </w:r>
        </w:p>
      </w:sdtContent>
    </w:sdt>
    <w:p w:rsidR="00E666D1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5.4 Психологическая подготовка спортсмена</w:t>
      </w: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cr/>
      </w:r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id w:val="-814108813"/>
        <w:placeholder>
          <w:docPart w:val="2B43CCCBD8A54A47B85EDBA58505D171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25"/>
            </w:numPr>
            <w:ind w:left="0" w:firstLine="340"/>
            <w:jc w:val="both"/>
          </w:pPr>
          <w:r w:rsidRPr="00DA23CF">
            <w:t xml:space="preserve">Общая и специальная психологическая подготовка спортсмена. </w:t>
          </w:r>
        </w:p>
        <w:p w:rsidR="00E666D1" w:rsidRPr="00DA23CF" w:rsidRDefault="00E666D1" w:rsidP="00E666D1">
          <w:pPr>
            <w:pStyle w:val="ac"/>
            <w:numPr>
              <w:ilvl w:val="0"/>
              <w:numId w:val="25"/>
            </w:numPr>
            <w:ind w:left="0" w:firstLine="340"/>
            <w:jc w:val="both"/>
          </w:pPr>
          <w:r w:rsidRPr="00DA23CF">
            <w:t>Основы методики психологической подготовки. Формирование мотивации в многолетнем процессе подготовки спортсмена.</w:t>
          </w:r>
        </w:p>
        <w:p w:rsidR="00E666D1" w:rsidRPr="00DA23CF" w:rsidRDefault="00E666D1" w:rsidP="00E666D1">
          <w:pPr>
            <w:pStyle w:val="ac"/>
            <w:numPr>
              <w:ilvl w:val="0"/>
              <w:numId w:val="25"/>
            </w:numPr>
            <w:ind w:left="0" w:firstLine="340"/>
            <w:jc w:val="both"/>
          </w:pPr>
          <w:r w:rsidRPr="00DA23CF">
            <w:t>Волевые качества и методика их воспитания. Особенности проявления личностных качеств спортсменов в различных видах спорта.</w:t>
          </w:r>
        </w:p>
        <w:p w:rsidR="00E666D1" w:rsidRPr="00DA23CF" w:rsidRDefault="00E666D1" w:rsidP="00E666D1">
          <w:pPr>
            <w:pStyle w:val="ac"/>
            <w:numPr>
              <w:ilvl w:val="0"/>
              <w:numId w:val="25"/>
            </w:numPr>
            <w:ind w:left="0" w:firstLine="340"/>
            <w:jc w:val="both"/>
          </w:pPr>
          <w:r w:rsidRPr="00DA23CF">
            <w:t>Психологическая напряженность и ее регулирование в спортивной подготовке и соревновательной деятельности.</w:t>
          </w:r>
        </w:p>
        <w:p w:rsidR="00E666D1" w:rsidRDefault="00E666D1" w:rsidP="00E666D1">
          <w:pPr>
            <w:pStyle w:val="ac"/>
            <w:numPr>
              <w:ilvl w:val="0"/>
              <w:numId w:val="25"/>
            </w:numPr>
            <w:ind w:left="0" w:firstLine="340"/>
            <w:jc w:val="both"/>
          </w:pPr>
          <w:r w:rsidRPr="00DA23CF">
            <w:t xml:space="preserve">Управление стартовыми состояниями, повышение толерантности </w:t>
          </w:r>
          <w:r w:rsidRPr="00DA23CF">
            <w:br/>
            <w:t>к эмоциональному стрессу.</w:t>
          </w:r>
        </w:p>
        <w:p w:rsidR="00E666D1" w:rsidRPr="003336AA" w:rsidRDefault="00E666D1" w:rsidP="00E666D1">
          <w:pPr>
            <w:pStyle w:val="ac"/>
            <w:ind w:left="340"/>
            <w:jc w:val="both"/>
          </w:pPr>
        </w:p>
      </w:sdtContent>
    </w:sdt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sdt>
        <w:sdtPr>
          <w:rPr>
            <w:rStyle w:val="a3"/>
            <w:b/>
            <w:sz w:val="24"/>
            <w:szCs w:val="24"/>
          </w:rPr>
          <w:id w:val="-2054685720"/>
          <w:placeholder>
            <w:docPart w:val="237497232CF4485AAF606FB07C444D33"/>
          </w:placeholder>
        </w:sdtPr>
        <w:sdtContent>
          <w:r w:rsidRPr="00DA23CF">
            <w:rPr>
              <w:rFonts w:ascii="Times New Roman" w:hAnsi="Times New Roman" w:cs="Times New Roman"/>
              <w:b/>
              <w:spacing w:val="40"/>
              <w:sz w:val="24"/>
              <w:szCs w:val="24"/>
            </w:rPr>
            <w:t>Тема 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 xml:space="preserve">6.2 </w:t>
          </w:r>
        </w:sdtContent>
      </w:sdt>
      <w:sdt>
        <w:sdtPr>
          <w:rPr>
            <w:rStyle w:val="12"/>
            <w:b w:val="0"/>
            <w:sz w:val="24"/>
            <w:szCs w:val="24"/>
          </w:rPr>
          <w:alias w:val="Название темы"/>
          <w:tag w:val="Название темы"/>
          <w:id w:val="1497917826"/>
          <w:placeholder>
            <w:docPart w:val="9E35A5C895374259A077A213A8F173D1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Построение тренировочных занятий в спортивной подготовке</w:t>
          </w:r>
        </w:sdtContent>
      </w:sdt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E666D1" w:rsidRPr="00DA23CF" w:rsidRDefault="00E666D1" w:rsidP="00E666D1">
      <w:pPr>
        <w:spacing w:after="0" w:line="240" w:lineRule="auto"/>
        <w:ind w:firstLine="3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rPr>
          <w:rFonts w:ascii="Calibri" w:eastAsia="Calibri" w:hAnsi="Calibri"/>
          <w:sz w:val="22"/>
          <w:szCs w:val="22"/>
          <w:lang w:eastAsia="en-US"/>
        </w:rPr>
        <w:id w:val="-1912918796"/>
        <w:placeholder>
          <w:docPart w:val="2AAF391F37B34D54991F49E47147F273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28"/>
            </w:numPr>
            <w:ind w:left="0" w:firstLine="340"/>
            <w:jc w:val="both"/>
          </w:pPr>
          <w:r w:rsidRPr="00DA23CF">
            <w:t>Разработать план-конспект тренировочного занятия: подготовительная, основная и заключительная части (по избранному виду спорта).</w:t>
          </w:r>
        </w:p>
        <w:p w:rsidR="00E666D1" w:rsidRPr="00DA23CF" w:rsidRDefault="00E666D1" w:rsidP="00E666D1">
          <w:pPr>
            <w:pStyle w:val="ac"/>
            <w:numPr>
              <w:ilvl w:val="0"/>
              <w:numId w:val="28"/>
            </w:numPr>
            <w:ind w:left="0" w:firstLine="340"/>
            <w:jc w:val="both"/>
          </w:pPr>
          <w:r w:rsidRPr="00DA23CF">
            <w:t>Обосновать связь содержания частей тренировочного занятия с его задачами.</w:t>
          </w:r>
        </w:p>
        <w:p w:rsidR="00E666D1" w:rsidRPr="00DA23CF" w:rsidRDefault="00E666D1" w:rsidP="00E666D1">
          <w:pPr>
            <w:pStyle w:val="af7"/>
            <w:ind w:firstLine="340"/>
            <w:jc w:val="both"/>
            <w:rPr>
              <w:rFonts w:ascii="Times New Roman" w:hAnsi="Times New Roman"/>
              <w:sz w:val="24"/>
              <w:szCs w:val="24"/>
            </w:rPr>
          </w:pPr>
        </w:p>
      </w:sdtContent>
    </w:sdt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6.3 </w:t>
      </w: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Построение тренировки в различных циклах спортивной подготовки</w:t>
      </w:r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E666D1" w:rsidRPr="008F1925" w:rsidRDefault="00E666D1" w:rsidP="00E666D1">
      <w:pPr>
        <w:numPr>
          <w:ilvl w:val="0"/>
          <w:numId w:val="27"/>
        </w:numPr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9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Постройте одноцикловой макроцикл.</w:t>
      </w:r>
    </w:p>
    <w:p w:rsidR="00E666D1" w:rsidRPr="008F1925" w:rsidRDefault="00E666D1" w:rsidP="00E666D1">
      <w:pPr>
        <w:numPr>
          <w:ilvl w:val="0"/>
          <w:numId w:val="27"/>
        </w:numPr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9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Постройте двухцикловой макроцикл.</w:t>
      </w:r>
    </w:p>
    <w:p w:rsidR="00E666D1" w:rsidRPr="008F1925" w:rsidRDefault="00E666D1" w:rsidP="00E666D1">
      <w:pPr>
        <w:numPr>
          <w:ilvl w:val="0"/>
          <w:numId w:val="27"/>
        </w:numPr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9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Постройте трехцикловой макроцикл.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sdt>
        <w:sdtPr>
          <w:rPr>
            <w:rStyle w:val="a3"/>
            <w:b/>
            <w:sz w:val="24"/>
            <w:szCs w:val="24"/>
          </w:rPr>
          <w:id w:val="-1451625250"/>
          <w:placeholder>
            <w:docPart w:val="9A54B23A29374225BB948B44B5A0AB4D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 7.1 </w:t>
          </w:r>
        </w:sdtContent>
      </w:sdt>
      <w:sdt>
        <w:sdtPr>
          <w:rPr>
            <w:rStyle w:val="12"/>
            <w:b w:val="0"/>
            <w:sz w:val="24"/>
            <w:szCs w:val="24"/>
          </w:rPr>
          <w:alias w:val="Название темы"/>
          <w:tag w:val="Название темы"/>
          <w:id w:val="1209534093"/>
          <w:placeholder>
            <w:docPart w:val="B049C8C7C4BF4110B097B6FFB14B4D18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Управление спортивной подготовкой. Планирование в спорте</w:t>
          </w:r>
        </w:sdtContent>
      </w:sdt>
    </w:p>
    <w:p w:rsidR="00E666D1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Pr="00DA23CF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Круглый стол</w:t>
      </w:r>
    </w:p>
    <w:p w:rsidR="00E666D1" w:rsidRPr="00DA23CF" w:rsidRDefault="00E666D1" w:rsidP="00E66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2021931155"/>
        <w:placeholder>
          <w:docPart w:val="74D0FA8064764A40B424E143330E3B22"/>
        </w:placeholder>
      </w:sdtPr>
      <w:sdtContent>
        <w:p w:rsidR="00E666D1" w:rsidRPr="00DA23CF" w:rsidRDefault="00E666D1" w:rsidP="00E666D1">
          <w:pPr>
            <w:pStyle w:val="ac"/>
            <w:numPr>
              <w:ilvl w:val="0"/>
              <w:numId w:val="26"/>
            </w:numPr>
            <w:ind w:left="0" w:firstLine="340"/>
            <w:jc w:val="both"/>
          </w:pPr>
          <w:r w:rsidRPr="00DA23CF">
            <w:t>Понятие об управлении спортивной подготовкой. Этапное, текущее и оперативное управление.</w:t>
          </w:r>
        </w:p>
        <w:p w:rsidR="00E666D1" w:rsidRPr="00DA23CF" w:rsidRDefault="00E666D1" w:rsidP="00E666D1">
          <w:pPr>
            <w:pStyle w:val="ac"/>
            <w:numPr>
              <w:ilvl w:val="0"/>
              <w:numId w:val="26"/>
            </w:numPr>
            <w:ind w:left="0" w:firstLine="340"/>
            <w:jc w:val="both"/>
          </w:pPr>
          <w:r w:rsidRPr="00DA23CF">
            <w:t>Технология планирования в спорте.</w:t>
          </w:r>
        </w:p>
        <w:p w:rsidR="00E666D1" w:rsidRPr="00DA23CF" w:rsidRDefault="00E666D1" w:rsidP="00E666D1">
          <w:pPr>
            <w:pStyle w:val="ac"/>
            <w:numPr>
              <w:ilvl w:val="0"/>
              <w:numId w:val="26"/>
            </w:numPr>
            <w:ind w:left="0" w:firstLine="340"/>
            <w:jc w:val="both"/>
          </w:pPr>
          <w:r w:rsidRPr="00DA23CF">
            <w:t>Характеристика документов планирования: перспективные планы подготовки спортсмена (учебный план тренировочной группы для ДЮСШ); оперативное планирование (план-конспект тренировочного занятия).</w:t>
          </w:r>
        </w:p>
        <w:p w:rsidR="00E666D1" w:rsidRPr="00DA23CF" w:rsidRDefault="00E666D1" w:rsidP="00E666D1">
          <w:pPr>
            <w:pStyle w:val="ac"/>
            <w:numPr>
              <w:ilvl w:val="0"/>
              <w:numId w:val="26"/>
            </w:numPr>
            <w:ind w:left="0" w:firstLine="340"/>
            <w:jc w:val="both"/>
          </w:pPr>
          <w:r w:rsidRPr="00DA23CF">
            <w:t>Задачи моделирования в спорте. Презентация модели.</w:t>
          </w:r>
        </w:p>
        <w:p w:rsidR="00E666D1" w:rsidRDefault="00E666D1" w:rsidP="00E666D1">
          <w:pPr>
            <w:pStyle w:val="af7"/>
            <w:jc w:val="both"/>
            <w:rPr>
              <w:rFonts w:ascii="Times New Roman" w:hAnsi="Times New Roman"/>
              <w:sz w:val="24"/>
              <w:szCs w:val="24"/>
            </w:rPr>
          </w:pPr>
        </w:p>
      </w:sdtContent>
    </w:sdt>
    <w:p w:rsidR="00E666D1" w:rsidRPr="003336AA" w:rsidRDefault="00E666D1" w:rsidP="00E666D1">
      <w:pPr>
        <w:pStyle w:val="af7"/>
        <w:ind w:firstLine="340"/>
        <w:jc w:val="both"/>
        <w:rPr>
          <w:rFonts w:ascii="Times New Roman" w:eastAsiaTheme="minorHAnsi" w:hAnsi="Times New Roman"/>
          <w:sz w:val="24"/>
          <w:szCs w:val="24"/>
        </w:rPr>
      </w:pPr>
      <w:r w:rsidRPr="0029430C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E666D1" w:rsidRPr="0029430C" w:rsidTr="00B836ED">
        <w:tc>
          <w:tcPr>
            <w:tcW w:w="3650" w:type="dxa"/>
            <w:shd w:val="clear" w:color="auto" w:fill="auto"/>
          </w:tcPr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Д.С.Лундышев</w:t>
            </w:r>
          </w:p>
          <w:p w:rsidR="00E666D1" w:rsidRPr="0029430C" w:rsidRDefault="00E666D1" w:rsidP="00B836ED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666D1" w:rsidRPr="0029430C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Pr="00B75D28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ТЕКУЩЕЙ</w:t>
      </w: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АТТЕСТАЦИИ СЛУШАТЕЛЕЙ</w:t>
      </w:r>
    </w:p>
    <w:p w:rsidR="00E666D1" w:rsidRPr="00B75D28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ТЕОРИЯ И МЕТОДИКА ФИЗИЧЕСКОГО ВОСПИТАНИЯ И СПОРТА»</w:t>
      </w:r>
    </w:p>
    <w:p w:rsidR="00E666D1" w:rsidRPr="003336AA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66D1" w:rsidRPr="00B75D28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E666D1" w:rsidRPr="00B75D28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E666D1" w:rsidRPr="0029430C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Контрольная работа</w:t>
      </w:r>
    </w:p>
    <w:p w:rsidR="00E666D1" w:rsidRPr="007939BB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Pr="00710A92" w:rsidRDefault="00E666D1" w:rsidP="00E666D1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firstLine="340"/>
        <w:jc w:val="both"/>
        <w:rPr>
          <w:color w:val="000000"/>
          <w:spacing w:val="-6"/>
        </w:rPr>
      </w:pPr>
      <w:r w:rsidRPr="00710A92">
        <w:rPr>
          <w:color w:val="000000"/>
          <w:spacing w:val="7"/>
        </w:rPr>
        <w:t xml:space="preserve">Заполните таблицу «Формы практической наглядности в </w:t>
      </w:r>
      <w:r w:rsidRPr="00710A92">
        <w:rPr>
          <w:color w:val="000000"/>
          <w:spacing w:val="3"/>
        </w:rPr>
        <w:t>физическом воспитании и их характеристика (назначение и сред</w:t>
      </w:r>
      <w:r w:rsidRPr="00710A92">
        <w:rPr>
          <w:color w:val="000000"/>
          <w:spacing w:val="-6"/>
        </w:rPr>
        <w:t>ства)».</w:t>
      </w:r>
    </w:p>
    <w:p w:rsidR="00E666D1" w:rsidRDefault="00E666D1" w:rsidP="00E666D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D1" w:rsidRPr="00710A92" w:rsidRDefault="00E666D1" w:rsidP="00E666D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92">
        <w:rPr>
          <w:rFonts w:ascii="Times New Roman" w:hAnsi="Times New Roman" w:cs="Times New Roman"/>
          <w:sz w:val="24"/>
          <w:szCs w:val="24"/>
        </w:rPr>
        <w:t>Таблица1. — «Формы практической наглядности в физическом воспитании и их характеристика (назначение и средства)».</w:t>
      </w:r>
    </w:p>
    <w:p w:rsidR="00E666D1" w:rsidRPr="00710A92" w:rsidRDefault="00E666D1" w:rsidP="00E666D1">
      <w:pPr>
        <w:widowControl w:val="0"/>
        <w:autoSpaceDE w:val="0"/>
        <w:autoSpaceDN w:val="0"/>
        <w:adjustRightInd w:val="0"/>
        <w:spacing w:after="115" w:line="1" w:lineRule="exac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3260"/>
        <w:gridCol w:w="3261"/>
      </w:tblGrid>
      <w:tr w:rsidR="00E666D1" w:rsidRPr="00710A92" w:rsidTr="00B836ED">
        <w:trPr>
          <w:trHeight w:hRule="exact" w:val="365"/>
        </w:trPr>
        <w:tc>
          <w:tcPr>
            <w:tcW w:w="8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наглядность в процессе физического воспитания</w:t>
            </w:r>
          </w:p>
        </w:tc>
      </w:tr>
      <w:tr w:rsidR="00E666D1" w:rsidRPr="00710A92" w:rsidTr="00B836ED">
        <w:trPr>
          <w:trHeight w:hRule="exact" w:val="336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наглядности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Средства</w:t>
            </w:r>
          </w:p>
        </w:tc>
      </w:tr>
      <w:tr w:rsidR="00E666D1" w:rsidRPr="00710A92" w:rsidTr="00B836ED">
        <w:trPr>
          <w:trHeight w:hRule="exact" w:val="355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710A92" w:rsidTr="00B836ED">
        <w:trPr>
          <w:trHeight w:hRule="exact" w:val="451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710A92" w:rsidTr="00B836ED">
        <w:trPr>
          <w:trHeight w:hRule="exact" w:val="47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710A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 Перечислите критерии (показатели), по которым определяется доступность нагрузок и двигательных заданий в физическом воспитании.</w:t>
      </w:r>
    </w:p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5"/>
        <w:gridCol w:w="4678"/>
      </w:tblGrid>
      <w:tr w:rsidR="00E666D1" w:rsidRPr="00710A92" w:rsidTr="00B836ED">
        <w:trPr>
          <w:trHeight w:hRule="exact" w:val="34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Объективные показатели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Субъективные показатели</w:t>
            </w:r>
          </w:p>
        </w:tc>
      </w:tr>
      <w:tr w:rsidR="00E666D1" w:rsidRPr="00710A92" w:rsidTr="00B836ED">
        <w:trPr>
          <w:trHeight w:hRule="exact" w:val="55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66D1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666D1" w:rsidRPr="0024124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</w:t>
      </w:r>
      <w:r w:rsidRPr="002412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 Составьте комплекс упражнений для круговой тренировки с </w:t>
      </w:r>
      <w:r w:rsidRPr="0024124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направленностью на развитие силовых способностей и впишите в ячейки таблицы</w:t>
      </w:r>
      <w:r w:rsidRPr="0024124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методически правильной последовательности) назва</w:t>
      </w:r>
      <w:r w:rsidRPr="00241242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этих упражнений.</w:t>
      </w:r>
    </w:p>
    <w:p w:rsidR="00E666D1" w:rsidRPr="00710A92" w:rsidRDefault="00E666D1" w:rsidP="00E666D1">
      <w:pPr>
        <w:pStyle w:val="ac"/>
        <w:widowControl w:val="0"/>
        <w:shd w:val="clear" w:color="auto" w:fill="FFFFFF"/>
        <w:autoSpaceDE w:val="0"/>
        <w:autoSpaceDN w:val="0"/>
        <w:adjustRightInd w:val="0"/>
        <w:ind w:left="1060"/>
        <w:jc w:val="both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72D9B" wp14:editId="4D9D7B89">
                <wp:simplePos x="0" y="0"/>
                <wp:positionH relativeFrom="column">
                  <wp:posOffset>4930139</wp:posOffset>
                </wp:positionH>
                <wp:positionV relativeFrom="paragraph">
                  <wp:posOffset>114935</wp:posOffset>
                </wp:positionV>
                <wp:extent cx="1133475" cy="390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2D9B" id="Прямоугольник 9" o:spid="_x0000_s1026" style="position:absolute;left:0;text-align:left;margin-left:388.2pt;margin-top:9.05pt;width:8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" fillcolor="white [3201]" strokecolor="black [3200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903A6" wp14:editId="622DB8B7">
                <wp:simplePos x="0" y="0"/>
                <wp:positionH relativeFrom="column">
                  <wp:posOffset>1863090</wp:posOffset>
                </wp:positionH>
                <wp:positionV relativeFrom="paragraph">
                  <wp:posOffset>156210</wp:posOffset>
                </wp:positionV>
                <wp:extent cx="1104900" cy="352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903A6" id="Прямоугольник 3" o:spid="_x0000_s1027" style="position:absolute;left:0;text-align:left;margin-left:146.7pt;margin-top:12.3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" fillcolor="white [3201]" strokecolor="black [3200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43447" wp14:editId="15263B92">
                <wp:simplePos x="0" y="0"/>
                <wp:positionH relativeFrom="column">
                  <wp:posOffset>3453765</wp:posOffset>
                </wp:positionH>
                <wp:positionV relativeFrom="paragraph">
                  <wp:posOffset>118110</wp:posOffset>
                </wp:positionV>
                <wp:extent cx="1095375" cy="3905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:rsidR="00E666D1" w:rsidRDefault="00E666D1" w:rsidP="00E666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3447" id="Прямоугольник 5" o:spid="_x0000_s1028" style="position:absolute;left:0;text-align:left;margin-left:271.95pt;margin-top:9.3pt;width:8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" fillcolor="white [3201]" strokecolor="black [3200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:rsidR="00E666D1" w:rsidRDefault="00E666D1" w:rsidP="00E666D1"/>
                  </w:txbxContent>
                </v:textbox>
              </v:rect>
            </w:pict>
          </mc:Fallback>
        </mc:AlternateContent>
      </w:r>
    </w:p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81738" wp14:editId="752FAE9C">
                <wp:simplePos x="0" y="0"/>
                <wp:positionH relativeFrom="column">
                  <wp:posOffset>4549140</wp:posOffset>
                </wp:positionH>
                <wp:positionV relativeFrom="paragraph">
                  <wp:posOffset>186690</wp:posOffset>
                </wp:positionV>
                <wp:extent cx="381000" cy="0"/>
                <wp:effectExtent l="0" t="76200" r="1905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82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8.2pt;margin-top:14.7pt;width:3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A8CD6" wp14:editId="6409B273">
                <wp:simplePos x="0" y="0"/>
                <wp:positionH relativeFrom="column">
                  <wp:posOffset>3015615</wp:posOffset>
                </wp:positionH>
                <wp:positionV relativeFrom="paragraph">
                  <wp:posOffset>196215</wp:posOffset>
                </wp:positionV>
                <wp:extent cx="381000" cy="0"/>
                <wp:effectExtent l="0" t="7620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4DFE5" id="Прямая со стрелкой 12" o:spid="_x0000_s1026" type="#_x0000_t32" style="position:absolute;margin-left:237.45pt;margin-top:15.45pt;width:30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FD545" wp14:editId="71759CB1">
                <wp:simplePos x="0" y="0"/>
                <wp:positionH relativeFrom="column">
                  <wp:posOffset>1405890</wp:posOffset>
                </wp:positionH>
                <wp:positionV relativeFrom="paragraph">
                  <wp:posOffset>196215</wp:posOffset>
                </wp:positionV>
                <wp:extent cx="381000" cy="0"/>
                <wp:effectExtent l="0" t="76200" r="190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92BDE" id="Прямая со стрелкой 11" o:spid="_x0000_s1026" type="#_x0000_t32" style="position:absolute;margin-left:110.7pt;margin-top:15.45pt;width:30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93054" wp14:editId="238FF470">
                <wp:simplePos x="0" y="0"/>
                <wp:positionH relativeFrom="column">
                  <wp:posOffset>215265</wp:posOffset>
                </wp:positionH>
                <wp:positionV relativeFrom="paragraph">
                  <wp:posOffset>28575</wp:posOffset>
                </wp:positionV>
                <wp:extent cx="111442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797B1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3054" id="Прямоугольник 2" o:spid="_x0000_s1029" style="position:absolute;left:0;text-align:left;margin-left:16.95pt;margin-top:2.25pt;width:8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" fillcolor="white [3201]" strokecolor="black [3213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797B16"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E666D1" w:rsidRDefault="00E666D1" w:rsidP="00E666D1">
      <w:pPr>
        <w:widowControl w:val="0"/>
        <w:autoSpaceDE w:val="0"/>
        <w:autoSpaceDN w:val="0"/>
        <w:adjustRightInd w:val="0"/>
        <w:spacing w:after="211" w:line="1" w:lineRule="exac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13212" wp14:editId="170ABE06">
                <wp:simplePos x="0" y="0"/>
                <wp:positionH relativeFrom="column">
                  <wp:posOffset>5444490</wp:posOffset>
                </wp:positionH>
                <wp:positionV relativeFrom="paragraph">
                  <wp:posOffset>43815</wp:posOffset>
                </wp:positionV>
                <wp:extent cx="0" cy="2667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D9DF4" id="Прямая со стрелкой 14" o:spid="_x0000_s1026" type="#_x0000_t32" style="position:absolute;margin-left:428.7pt;margin-top:3.45pt;width:0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E666D1" w:rsidRDefault="00E666D1" w:rsidP="00E666D1">
      <w:pPr>
        <w:pStyle w:val="ac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8ABB9" wp14:editId="3D508CE2">
                <wp:simplePos x="0" y="0"/>
                <wp:positionH relativeFrom="column">
                  <wp:posOffset>4996815</wp:posOffset>
                </wp:positionH>
                <wp:positionV relativeFrom="paragraph">
                  <wp:posOffset>172720</wp:posOffset>
                </wp:positionV>
                <wp:extent cx="1114425" cy="428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ABB9" id="Прямоугольник 10" o:spid="_x0000_s1030" style="position:absolute;left:0;text-align:left;margin-left:393.45pt;margin-top:13.6pt;width:87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" fillcolor="white [3201]" strokecolor="black [3200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9882D" wp14:editId="782A0A86">
                <wp:simplePos x="0" y="0"/>
                <wp:positionH relativeFrom="column">
                  <wp:posOffset>3453765</wp:posOffset>
                </wp:positionH>
                <wp:positionV relativeFrom="paragraph">
                  <wp:posOffset>172720</wp:posOffset>
                </wp:positionV>
                <wp:extent cx="1095375" cy="4286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882D" id="Прямоугольник 8" o:spid="_x0000_s1031" style="position:absolute;left:0;text-align:left;margin-left:271.95pt;margin-top:13.6pt;width:86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" fillcolor="white [3201]" strokecolor="black [3200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E666D1" w:rsidRDefault="00E666D1" w:rsidP="00E666D1">
      <w:pPr>
        <w:pStyle w:val="ac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</w:rPr>
      </w:pPr>
      <w:r>
        <w:rPr>
          <w:noProof/>
          <w:color w:val="000000"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B142" wp14:editId="36B73779">
                <wp:simplePos x="0" y="0"/>
                <wp:positionH relativeFrom="column">
                  <wp:posOffset>215265</wp:posOffset>
                </wp:positionH>
                <wp:positionV relativeFrom="paragraph">
                  <wp:posOffset>39369</wp:posOffset>
                </wp:positionV>
                <wp:extent cx="1112520" cy="390525"/>
                <wp:effectExtent l="0" t="0" r="1143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2B142" id="Прямоугольник 22" o:spid="_x0000_s1032" style="position:absolute;left:0;text-align:left;margin-left:16.95pt;margin-top:3.1pt;width:87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" fillcolor="white [3201]" strokecolor="black [3213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7F899" wp14:editId="5168BEAD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257175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81F2C" id="Прямая со стрелкой 17" o:spid="_x0000_s1026" type="#_x0000_t32" style="position:absolute;margin-left:117pt;margin-top:18pt;width:20.2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7DC6C" wp14:editId="3D7FF274">
                <wp:simplePos x="0" y="0"/>
                <wp:positionH relativeFrom="column">
                  <wp:posOffset>4644390</wp:posOffset>
                </wp:positionH>
                <wp:positionV relativeFrom="paragraph">
                  <wp:posOffset>231140</wp:posOffset>
                </wp:positionV>
                <wp:extent cx="257175" cy="0"/>
                <wp:effectExtent l="38100" t="7620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95139" id="Прямая со стрелкой 15" o:spid="_x0000_s1026" type="#_x0000_t32" style="position:absolute;margin-left:365.7pt;margin-top:18.2pt;width:20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51019" wp14:editId="3BC7859F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104900" cy="3905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D1" w:rsidRPr="00797B16" w:rsidRDefault="00E666D1" w:rsidP="00E66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1019" id="Прямоугольник 7" o:spid="_x0000_s1033" style="position:absolute;left:0;text-align:left;margin-left:146.7pt;margin-top:2.75pt;width:8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" fillcolor="white [3201]" strokecolor="black [3200]" strokeweight="1pt">
                <v:textbox>
                  <w:txbxContent>
                    <w:p w:rsidR="00E666D1" w:rsidRPr="00797B16" w:rsidRDefault="00E666D1" w:rsidP="00E666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E666D1" w:rsidRDefault="00E666D1" w:rsidP="00E666D1">
      <w:pPr>
        <w:pStyle w:val="ac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DE606" wp14:editId="5D4E5609">
                <wp:simplePos x="0" y="0"/>
                <wp:positionH relativeFrom="column">
                  <wp:posOffset>3086100</wp:posOffset>
                </wp:positionH>
                <wp:positionV relativeFrom="paragraph">
                  <wp:posOffset>56515</wp:posOffset>
                </wp:positionV>
                <wp:extent cx="257175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FDAB1" id="Прямая со стрелкой 23" o:spid="_x0000_s1026" type="#_x0000_t32" style="position:absolute;margin-left:243pt;margin-top:4.45pt;width:20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E666D1" w:rsidRPr="00313BAD" w:rsidRDefault="00E666D1" w:rsidP="00E666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</w:p>
    <w:p w:rsidR="00E666D1" w:rsidRPr="0024124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41242">
        <w:rPr>
          <w:rFonts w:ascii="Times New Roman" w:hAnsi="Times New Roman" w:cs="Times New Roman"/>
          <w:color w:val="000000"/>
          <w:spacing w:val="-1"/>
          <w:sz w:val="24"/>
          <w:szCs w:val="24"/>
        </w:rPr>
        <w:t>4. Заполните таблицу «Составные части урока физической куль</w:t>
      </w:r>
      <w:r w:rsidRPr="00241242">
        <w:rPr>
          <w:rFonts w:ascii="Times New Roman" w:hAnsi="Times New Roman" w:cs="Times New Roman"/>
          <w:color w:val="000000"/>
          <w:spacing w:val="3"/>
          <w:sz w:val="24"/>
          <w:szCs w:val="24"/>
        </w:rPr>
        <w:t>туры и их назначение (структура урока)»</w:t>
      </w:r>
    </w:p>
    <w:p w:rsidR="00E666D1" w:rsidRDefault="00E666D1" w:rsidP="00E666D1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color w:val="000000"/>
          <w:spacing w:val="3"/>
        </w:rPr>
        <w:br w:type="page"/>
      </w:r>
    </w:p>
    <w:p w:rsidR="00E666D1" w:rsidRPr="00710A92" w:rsidRDefault="00E666D1" w:rsidP="00E666D1">
      <w:pPr>
        <w:pStyle w:val="ac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70"/>
      </w:tblGrid>
      <w:tr w:rsidR="00E666D1" w:rsidRPr="00710A92" w:rsidTr="00B836ED">
        <w:trPr>
          <w:trHeight w:hRule="exact" w:val="32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Составные части урока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</w:tr>
      <w:tr w:rsidR="00E666D1" w:rsidRPr="00710A92" w:rsidTr="00B836ED">
        <w:trPr>
          <w:trHeight w:hRule="exact" w:val="442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6D1" w:rsidRPr="00710A92" w:rsidTr="00B836ED">
        <w:trPr>
          <w:trHeight w:hRule="exact" w:val="451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6D1" w:rsidRPr="00710A92" w:rsidTr="00B836ED">
        <w:trPr>
          <w:trHeight w:hRule="exact" w:val="461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5. </w:t>
      </w:r>
      <w:r w:rsidRPr="00710A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Впишите в таблицу типы уроков физической культуры, раз</w:t>
      </w:r>
      <w:r w:rsidRPr="00710A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личающиеся </w:t>
      </w:r>
      <w:r w:rsidRPr="00710A9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по признаку основной </w:t>
      </w:r>
      <w:r w:rsidRPr="00710A92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  <w:lang w:eastAsia="ru-RU"/>
        </w:rPr>
        <w:t>направленности,</w:t>
      </w:r>
      <w:r w:rsidRPr="00710A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710A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укажите их </w:t>
      </w:r>
      <w:r w:rsidRPr="00710A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основную направленность (назначение):</w:t>
      </w:r>
    </w:p>
    <w:p w:rsidR="00E666D1" w:rsidRPr="00710A92" w:rsidRDefault="00E666D1" w:rsidP="00E666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70"/>
      </w:tblGrid>
      <w:tr w:rsidR="00E666D1" w:rsidRPr="00710A92" w:rsidTr="00B836ED">
        <w:trPr>
          <w:trHeight w:hRule="exact" w:val="34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Направленность (назначение) урока</w:t>
            </w:r>
          </w:p>
        </w:tc>
      </w:tr>
      <w:tr w:rsidR="00E666D1" w:rsidRPr="00710A92" w:rsidTr="00B836ED">
        <w:trPr>
          <w:trHeight w:hRule="exact" w:val="298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6D1" w:rsidRPr="00710A92" w:rsidTr="00B836ED">
        <w:trPr>
          <w:trHeight w:hRule="exact" w:val="298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6D1" w:rsidRPr="00710A92" w:rsidTr="00B836ED">
        <w:trPr>
          <w:trHeight w:hRule="exact" w:val="30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66D1" w:rsidRPr="00710A92" w:rsidTr="00B836ED">
        <w:trPr>
          <w:trHeight w:hRule="exact" w:val="30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D1" w:rsidRPr="00710A92" w:rsidRDefault="00E666D1" w:rsidP="00B83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666D1" w:rsidRPr="00710A92" w:rsidRDefault="00E666D1" w:rsidP="00E666D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E666D1" w:rsidRDefault="00E666D1" w:rsidP="00E666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E666D1" w:rsidRPr="0029430C" w:rsidRDefault="00E666D1" w:rsidP="00E6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E666D1" w:rsidRDefault="00E666D1" w:rsidP="00E666D1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 17 от «20» февраля 2024 г.</w:t>
      </w:r>
    </w:p>
    <w:p w:rsidR="00E666D1" w:rsidRDefault="00E666D1" w:rsidP="00E666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66D1" w:rsidRPr="0029430C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E666D1" w:rsidRPr="0029430C" w:rsidTr="00B836ED">
        <w:tc>
          <w:tcPr>
            <w:tcW w:w="3650" w:type="dxa"/>
            <w:shd w:val="clear" w:color="auto" w:fill="auto"/>
          </w:tcPr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E666D1" w:rsidRPr="0029430C" w:rsidRDefault="00E666D1" w:rsidP="00B8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Д.С.Лундышев</w:t>
            </w:r>
          </w:p>
          <w:p w:rsidR="00E666D1" w:rsidRPr="0029430C" w:rsidRDefault="00E666D1" w:rsidP="00B836ED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666D1" w:rsidRPr="0029430C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666D1" w:rsidRPr="00B75D28" w:rsidRDefault="00E666D1" w:rsidP="00E666D1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E666D1" w:rsidRPr="00B75D28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75D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B75D28">
        <w:rPr>
          <w:rFonts w:ascii="Times New Roman" w:eastAsia="Calibri" w:hAnsi="Times New Roman" w:cs="Times New Roman"/>
          <w:sz w:val="26"/>
          <w:szCs w:val="26"/>
          <w:lang w:eastAsia="ru-RU"/>
        </w:rPr>
        <w:t>ТЕОРИЯ И МЕТОДИКА ФИЗИЧЕСКОГО ВОСПИТАНИЯ И СПОРТА»</w:t>
      </w:r>
    </w:p>
    <w:p w:rsidR="00E666D1" w:rsidRPr="003336AA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66D1" w:rsidRPr="00B75D28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E666D1" w:rsidRPr="00B75D28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E666D1" w:rsidRPr="0029430C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6D1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E666D1" w:rsidRPr="007939BB" w:rsidRDefault="00E666D1" w:rsidP="00E66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id w:val="884211192"/>
        <w:placeholder>
          <w:docPart w:val="1AEC6123979D417E9821EBF1FB7E579E"/>
        </w:placeholder>
      </w:sdtPr>
      <w:sdtEndPr>
        <w:rPr>
          <w:sz w:val="22"/>
          <w:highlight w:val="yellow"/>
        </w:rPr>
      </w:sdtEndPr>
      <w:sdtContent>
        <w:p w:rsidR="00E666D1" w:rsidRPr="00F467F0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F467F0">
            <w:rPr>
              <w:sz w:val="22"/>
            </w:rPr>
            <w:t>Система основных понятий теории и методики физического воспитания и спорта.</w:t>
          </w:r>
        </w:p>
        <w:p w:rsidR="00E666D1" w:rsidRPr="006C798C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 xml:space="preserve">Методология и методы познания в теории и </w:t>
          </w:r>
          <w:r>
            <w:rPr>
              <w:sz w:val="22"/>
            </w:rPr>
            <w:t>методике физического воспитания и спорта</w:t>
          </w:r>
        </w:p>
        <w:p w:rsidR="00E666D1" w:rsidRPr="006C798C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>Формы физической культуры.</w:t>
          </w:r>
        </w:p>
        <w:p w:rsidR="00E666D1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>Система физического воспитания в Республике Беларусь.</w:t>
          </w:r>
        </w:p>
        <w:p w:rsidR="00E666D1" w:rsidRPr="00F467F0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F467F0">
            <w:rPr>
              <w:sz w:val="22"/>
            </w:rPr>
            <w:t>Средства физического воспитания.</w:t>
          </w:r>
        </w:p>
        <w:p w:rsidR="00E666D1" w:rsidRPr="006C798C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>Общая характеристика методов физического воспитания.</w:t>
          </w:r>
        </w:p>
        <w:p w:rsidR="00E666D1" w:rsidRPr="00F609B6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pacing w:val="-6"/>
              <w:sz w:val="22"/>
            </w:rPr>
          </w:pPr>
          <w:r>
            <w:rPr>
              <w:spacing w:val="-6"/>
              <w:sz w:val="22"/>
            </w:rPr>
            <w:t>П</w:t>
          </w:r>
          <w:r w:rsidRPr="00F609B6">
            <w:rPr>
              <w:spacing w:val="-6"/>
              <w:sz w:val="22"/>
            </w:rPr>
            <w:t>ринципы системы физического воспитания.</w:t>
          </w:r>
        </w:p>
        <w:p w:rsidR="00E666D1" w:rsidRPr="006C798C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>
            <w:rPr>
              <w:sz w:val="22"/>
            </w:rPr>
            <w:t>Урочные и н</w:t>
          </w:r>
          <w:r w:rsidRPr="006C798C">
            <w:rPr>
              <w:sz w:val="22"/>
            </w:rPr>
            <w:t>еурочные формы занятий. Отличительные черты и типы неурочных форм занятий.</w:t>
          </w:r>
        </w:p>
        <w:p w:rsidR="00E666D1" w:rsidRPr="006C798C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>Планирование как вид практической деятельности педагогического работника.</w:t>
          </w:r>
        </w:p>
        <w:p w:rsidR="00E666D1" w:rsidRPr="00F467F0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>Технология планирования.</w:t>
          </w:r>
          <w:r>
            <w:rPr>
              <w:sz w:val="22"/>
            </w:rPr>
            <w:t xml:space="preserve"> </w:t>
          </w:r>
          <w:r w:rsidRPr="00F467F0">
            <w:rPr>
              <w:sz w:val="22"/>
            </w:rPr>
            <w:t>Требования к планированию.</w:t>
          </w:r>
        </w:p>
        <w:p w:rsidR="00E666D1" w:rsidRPr="00EE237A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ind w:left="0" w:firstLine="340"/>
            <w:jc w:val="both"/>
            <w:rPr>
              <w:sz w:val="22"/>
            </w:rPr>
          </w:pPr>
          <w:r w:rsidRPr="006C798C">
            <w:rPr>
              <w:sz w:val="22"/>
            </w:rPr>
            <w:t>Педагогический контроль в физическом воспитании.</w:t>
          </w:r>
          <w:r w:rsidRPr="00F467F0">
            <w:rPr>
              <w:sz w:val="22"/>
            </w:rPr>
            <w:t xml:space="preserve"> </w:t>
          </w:r>
          <w:r w:rsidRPr="00EE237A">
            <w:rPr>
              <w:sz w:val="22"/>
            </w:rPr>
            <w:t>Виды педагогического контроля.</w:t>
          </w:r>
        </w:p>
        <w:p w:rsidR="00E666D1" w:rsidRPr="00F609B6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pacing w:val="-2"/>
              <w:sz w:val="22"/>
            </w:rPr>
          </w:pPr>
          <w:r w:rsidRPr="00F609B6">
            <w:rPr>
              <w:spacing w:val="-2"/>
              <w:sz w:val="22"/>
            </w:rPr>
            <w:t>Двигательные умения и навыки как результат процесса обучения двигательным действиям, закономерности их формирования.</w:t>
          </w:r>
        </w:p>
        <w:p w:rsidR="00E666D1" w:rsidRPr="00F609B6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F609B6">
            <w:rPr>
              <w:sz w:val="22"/>
            </w:rPr>
            <w:t>Предпосылки и структура процесса обучения двигательным действиям.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 xml:space="preserve">Цель, задачи </w:t>
          </w:r>
          <w:r>
            <w:rPr>
              <w:sz w:val="22"/>
            </w:rPr>
            <w:t>и м</w:t>
          </w:r>
          <w:r w:rsidRPr="005976FD">
            <w:rPr>
              <w:sz w:val="22"/>
            </w:rPr>
            <w:t>етодика обучения двигательн</w:t>
          </w:r>
          <w:r>
            <w:rPr>
              <w:sz w:val="22"/>
            </w:rPr>
            <w:t xml:space="preserve">ым действиям </w:t>
          </w:r>
          <w:r w:rsidRPr="005976FD">
            <w:rPr>
              <w:sz w:val="22"/>
            </w:rPr>
            <w:t>на этапе начального разучивания.</w:t>
          </w:r>
          <w:r w:rsidRPr="005976FD">
            <w:t xml:space="preserve"> </w:t>
          </w:r>
        </w:p>
        <w:p w:rsidR="00E666D1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Цель, задачи и методика обучения двигательным действиям на этапе углубленного разучивания.</w:t>
          </w:r>
        </w:p>
        <w:p w:rsidR="00E666D1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Цель, задачи и методика обучения двигательным действиям на этапе закрепления и совершенст</w:t>
          </w:r>
          <w:r>
            <w:rPr>
              <w:sz w:val="22"/>
            </w:rPr>
            <w:t>вования двигательного действия.</w:t>
          </w:r>
        </w:p>
        <w:p w:rsidR="00E666D1" w:rsidRPr="007939BB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Понятия «физические качества» и «двигательные способности» и их общая характеристика.</w:t>
          </w:r>
          <w:r>
            <w:rPr>
              <w:sz w:val="22"/>
            </w:rPr>
            <w:t xml:space="preserve"> </w:t>
          </w:r>
          <w:r w:rsidRPr="007939BB">
            <w:rPr>
              <w:sz w:val="22"/>
            </w:rPr>
            <w:t>Сущность и научно-методические осно</w:t>
          </w:r>
          <w:r>
            <w:rPr>
              <w:sz w:val="22"/>
            </w:rPr>
            <w:t>вы развития физических качеств.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F609B6">
            <w:rPr>
              <w:sz w:val="22"/>
            </w:rPr>
            <w:t xml:space="preserve">Классификация и закономерности развития двигательных способностей. </w:t>
          </w:r>
          <w:r w:rsidRPr="005976FD">
            <w:rPr>
              <w:sz w:val="22"/>
            </w:rPr>
            <w:t>Сущность и научно-методические основы развития физических качеств.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F609B6">
            <w:rPr>
              <w:spacing w:val="-2"/>
              <w:sz w:val="22"/>
            </w:rPr>
            <w:t>Общая характеристика силовых способностей.</w:t>
          </w:r>
          <w:r>
            <w:rPr>
              <w:spacing w:val="-2"/>
              <w:sz w:val="22"/>
            </w:rPr>
            <w:t xml:space="preserve"> </w:t>
          </w:r>
          <w:r w:rsidRPr="005976FD">
            <w:rPr>
              <w:sz w:val="22"/>
            </w:rPr>
            <w:t>Методика направленного развития собственно силовых, скоростно-силовых способностей и силовой выносливости.</w:t>
          </w:r>
        </w:p>
        <w:p w:rsidR="00E666D1" w:rsidRPr="00F609B6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F609B6">
            <w:rPr>
              <w:spacing w:val="-4"/>
              <w:sz w:val="22"/>
            </w:rPr>
            <w:t xml:space="preserve">Общая характеристика скоростных способностей. </w:t>
          </w:r>
          <w:r w:rsidRPr="00F609B6">
            <w:rPr>
              <w:sz w:val="22"/>
            </w:rPr>
            <w:t xml:space="preserve">Методика повышения быстроты движений. 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F609B6">
            <w:rPr>
              <w:sz w:val="22"/>
            </w:rPr>
            <w:t xml:space="preserve">Общая </w:t>
          </w:r>
          <w:r w:rsidRPr="005976FD">
            <w:rPr>
              <w:sz w:val="22"/>
            </w:rPr>
            <w:t>характеристика выносливости. Методика направленного развития выносливости.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Общая характеристика координационных способностей. Методика направленного развития координационных способностей.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709"/>
            </w:tabs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Общая характеристика гибкости. Методика направленного развития гибкости. Контроль уровня развития гибкости.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Классификация видов спорта (по Л. П. Матвееву).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Социальные и специфические функции спорта.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Соревновательная и тренировочная деятельность.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 xml:space="preserve">Система тренировочно-соревновательной подготовки и характеристика ее компонентов. 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 xml:space="preserve">Классификация учебно-тренировочных занятий. Цели и задачи спортивной тренировки. 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lastRenderedPageBreak/>
            <w:t xml:space="preserve">Принципы спортивной тренировки. 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Методические положения многолетнего процесса спортивной подготовки.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Система спортивного отбора и ориентации.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Спортивная тренировка, виды (стороны) спортивной тренировки.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Общая схема управления состоянием спортсмена.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sz w:val="22"/>
            </w:rPr>
          </w:pPr>
          <w:r w:rsidRPr="005976FD">
            <w:rPr>
              <w:sz w:val="22"/>
            </w:rPr>
            <w:t>Разновидности спортивных соревнований (по цели проведения, по величине нагрузки, по форме организации).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5976FD">
            <w:rPr>
              <w:iCs/>
              <w:sz w:val="22"/>
            </w:rPr>
            <w:t>Характеристика спортивно-технической подготовки.</w:t>
          </w:r>
        </w:p>
        <w:p w:rsidR="00E666D1" w:rsidRPr="005976FD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5976FD">
            <w:rPr>
              <w:iCs/>
              <w:sz w:val="22"/>
            </w:rPr>
            <w:t>Характеристика спортивно-тактической подготовки.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Характеристика физической подготовки.</w:t>
          </w:r>
        </w:p>
        <w:p w:rsidR="00E666D1" w:rsidRPr="00F467F0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Характеристика псих</w:t>
          </w:r>
          <w:r>
            <w:rPr>
              <w:iCs/>
              <w:sz w:val="22"/>
            </w:rPr>
            <w:t>ологической</w:t>
          </w:r>
          <w:r w:rsidRPr="00BF34A5">
            <w:rPr>
              <w:iCs/>
              <w:sz w:val="22"/>
            </w:rPr>
            <w:t xml:space="preserve"> подготовки.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pacing w:val="-4"/>
              <w:sz w:val="22"/>
            </w:rPr>
          </w:pPr>
          <w:r w:rsidRPr="00BF34A5">
            <w:rPr>
              <w:iCs/>
              <w:spacing w:val="-4"/>
              <w:sz w:val="22"/>
            </w:rPr>
            <w:t>Спортивная подготовка как многолетний процесс и ее структура.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Спортивный отбор в процессе многолетней подготовки.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Комплексный контроль и учет в подготовке спортсмена.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Планирование тренировочно-соревновательного процесса в годичном цикле.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Построение тренировки в малых циклах (микроциклах).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Построение тренировки в средних циклах (мезоциклах).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Построение тренировки в больших циклах (макроциклах).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Характеристика этапа начальной подготовки.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Характеристика этапа начальной специализации.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Характеристика этапа углубленной специализации.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Характеристика этапа спортивного совершенствования.</w:t>
          </w:r>
        </w:p>
        <w:p w:rsidR="00E666D1" w:rsidRPr="00BF34A5" w:rsidRDefault="00E666D1" w:rsidP="00E666D1">
          <w:pPr>
            <w:pStyle w:val="ac"/>
            <w:numPr>
              <w:ilvl w:val="0"/>
              <w:numId w:val="10"/>
            </w:numPr>
            <w:tabs>
              <w:tab w:val="left" w:pos="851"/>
            </w:tabs>
            <w:suppressAutoHyphens/>
            <w:ind w:left="0" w:firstLine="340"/>
            <w:jc w:val="both"/>
            <w:rPr>
              <w:iCs/>
              <w:sz w:val="22"/>
            </w:rPr>
          </w:pPr>
          <w:r w:rsidRPr="00BF34A5">
            <w:rPr>
              <w:iCs/>
              <w:sz w:val="22"/>
            </w:rPr>
            <w:t>Общие положения технологии планирования в спорте.</w:t>
          </w:r>
        </w:p>
      </w:sdtContent>
    </w:sdt>
    <w:p w:rsidR="00E666D1" w:rsidRDefault="00E666D1" w:rsidP="00E6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6D1" w:rsidRPr="0029430C" w:rsidRDefault="00E666D1" w:rsidP="00E6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E666D1" w:rsidRDefault="00E666D1" w:rsidP="00E666D1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 17 от «20» февраля 2024 г.</w:t>
      </w:r>
    </w:p>
    <w:p w:rsidR="00E666D1" w:rsidRDefault="00E666D1" w:rsidP="00E666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66D1" w:rsidRPr="003336AA" w:rsidRDefault="00E666D1" w:rsidP="00E666D1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6D1" w:rsidRPr="0029430C" w:rsidRDefault="00E666D1" w:rsidP="00E666D1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6. ПЕРЕЧЕНЬ НЕОБХОДИМЫХ УЧЕБНЫХ ИЗДАНИЙ</w:t>
      </w:r>
    </w:p>
    <w:p w:rsidR="00E666D1" w:rsidRPr="0029430C" w:rsidRDefault="00E666D1" w:rsidP="00E666D1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6D1" w:rsidRPr="00D04656" w:rsidRDefault="00E666D1" w:rsidP="00E666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E666D1" w:rsidRPr="00D04656" w:rsidRDefault="00E666D1" w:rsidP="00E666D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[Электронный ресурс] :  // Национальный правовой интернет-портал Респ. Беларусь. — Режим доступа: pravo. by. — Дата доступа: 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>28.08.2021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Беларусь об образовании, 13 янв. 2011 г., № 243-3 // Нац. реестр правовых актов Респ. Беларусь — 2011 — № 13. — 2/1795 с изм. от </w:t>
      </w:r>
      <w:r w:rsidRPr="00D04656">
        <w:rPr>
          <w:rFonts w:ascii="Times New Roman" w:hAnsi="Times New Roman" w:cs="Times New Roman"/>
          <w:sz w:val="24"/>
          <w:szCs w:val="24"/>
        </w:rPr>
        <w:t>14.01.2022 № 154-З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О физической культуре и спорте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>[Электронный ресурс]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: Закон Республики Беларусь от 9 янв. 2007 № 206-3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правовой интернет-портал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Респ. Беларусь. — Режим доступа: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fr-FR"/>
        </w:rPr>
        <w:t>pravo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by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Дата доступа: 28.08.2021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Государственная программа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>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Беларусь, 04.02.2021, 5/48742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17 24.06.2008 // Национальный правовой интернет-портал Респ. Беларусь. — Режим доступа: pravo. by. — Дата доступа: 28.08.2021.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Концепции национальной безопасности Республики Беларусь [Электронный ресурс] : Указ Президента Республики Беларусь от 9 ноября 2010 г. № 575 // Национальный правовой интернет-портал Респ. Беларусь. — Режим доступа: pravo. by. — Дата доступа: 28.08.2021.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Особенности организации образовательного процесса при изучении учебного предмета «Физическая культура и здоровье» [Электронный ресурс] :  Инструктивно-методическое письмо Министерства образования Республики Беларусь // Национальный правовой интернет-портал Респ. Беларусь. — Режим доступа: pravo. by. — Дата доступа: 28.08.2021.</w:t>
      </w:r>
    </w:p>
    <w:p w:rsidR="00E666D1" w:rsidRPr="00D04656" w:rsidRDefault="00E666D1" w:rsidP="00E666D1">
      <w:pPr>
        <w:numPr>
          <w:ilvl w:val="0"/>
          <w:numId w:val="5"/>
        </w:numPr>
        <w:tabs>
          <w:tab w:val="left" w:pos="340"/>
          <w:tab w:val="left" w:pos="65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«Образование и молодежная политика» на 2021–2025 годы [Электронный ресурс] :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E666D1" w:rsidRPr="00D04656" w:rsidRDefault="00E666D1" w:rsidP="00E666D1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666D1" w:rsidRPr="00D04656" w:rsidRDefault="00E666D1" w:rsidP="00E666D1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56">
        <w:rPr>
          <w:rFonts w:ascii="Times New Roman" w:eastAsia="Calibri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</w:pPr>
      <w:r w:rsidRPr="00D04656">
        <w:rPr>
          <w:bCs/>
          <w:i/>
        </w:rPr>
        <w:t>Артемьев, В. П</w:t>
      </w:r>
      <w:r w:rsidRPr="00D04656">
        <w:rPr>
          <w:bCs/>
        </w:rPr>
        <w:t>. Теория и методика физического воспитания. Двигательные качества : учебное пособие / В. П. Артемьев, В. В. Шутов. — Могилев : МГУ им. А. А. Кулешова, 2004. — 284 с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</w:pPr>
      <w:r w:rsidRPr="00D04656">
        <w:rPr>
          <w:bCs/>
          <w:i/>
        </w:rPr>
        <w:t>Барчуков, И. С.</w:t>
      </w:r>
      <w:r w:rsidRPr="00D04656">
        <w:rPr>
          <w:bCs/>
        </w:rPr>
        <w:t xml:space="preserve"> </w:t>
      </w:r>
      <w:r w:rsidRPr="00D04656">
        <w:t xml:space="preserve">Физическая культура и спорт: методология, теория, практика: учебное пособие / И. С. Барчуков, А. А. Нестеров; под общ. ред. Н. Н. Маликова. </w:t>
      </w:r>
      <w:r w:rsidRPr="00D04656">
        <w:rPr>
          <w:bCs/>
        </w:rPr>
        <w:t>—</w:t>
      </w:r>
      <w:r w:rsidRPr="00D04656">
        <w:t xml:space="preserve"> Москва: Академия, 2006. </w:t>
      </w:r>
      <w:r w:rsidRPr="00D04656">
        <w:rPr>
          <w:bCs/>
        </w:rPr>
        <w:t>—</w:t>
      </w:r>
      <w:r w:rsidRPr="00D04656">
        <w:t xml:space="preserve"> 526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</w:pPr>
      <w:r w:rsidRPr="00D04656">
        <w:rPr>
          <w:rFonts w:eastAsia="DengXian"/>
        </w:rPr>
        <w:sym w:font="Symbol" w:char="F02A"/>
      </w:r>
      <w:r w:rsidRPr="00D04656">
        <w:rPr>
          <w:rFonts w:eastAsia="DengXian"/>
          <w:i/>
          <w:lang w:eastAsia="zh-CN"/>
        </w:rPr>
        <w:t xml:space="preserve">Волков, И. П. </w:t>
      </w:r>
      <w:r w:rsidRPr="00D04656">
        <w:rPr>
          <w:rFonts w:eastAsia="DengXian"/>
          <w:lang w:eastAsia="zh-CN"/>
        </w:rPr>
        <w:t>Теория и методика обучения в избранном виде спорта : пособие / И. П. Волков. — Минск : РИПО, 2015. — 195 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</w:pPr>
      <w:r w:rsidRPr="00D04656">
        <w:rPr>
          <w:i/>
        </w:rPr>
        <w:t>Горовой, В. А.</w:t>
      </w:r>
      <w:r w:rsidRPr="00D04656">
        <w:t xml:space="preserve"> Теория и методика физического воспитания в схемах и таблицах : пособие / В. А. Горовой, М. И. Масло ; Министерство образования Республики Беларусь, Мозырский государственный педагогический университет им. И. П. Шамякина. — 2-е изд. — Мозырь : МГПУ им. И. П. Шамякина, 2016. — 118 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lastRenderedPageBreak/>
        <w:t>Железняк, Ю. Д.</w:t>
      </w:r>
      <w:r w:rsidRPr="00D04656">
        <w:rPr>
          <w:bCs/>
        </w:rPr>
        <w:t xml:space="preserve"> Теория и методика обучения предмету «Физическая культура»: учебное пособие / Ю. Д. Железняк, В. М. Минбулатов. — Москва: Academia, 2004. — 269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Иванов, С. А.</w:t>
      </w:r>
      <w:r w:rsidRPr="00D04656">
        <w:t xml:space="preserve"> Теория и методика физического воспитания в понятиях, таблицах и рисунках: учебное наглядное пособие / С. А. Иванов. </w:t>
      </w:r>
      <w:r w:rsidRPr="00D04656">
        <w:rPr>
          <w:bCs/>
        </w:rPr>
        <w:t xml:space="preserve">— </w:t>
      </w:r>
      <w:r w:rsidRPr="00D04656">
        <w:t xml:space="preserve">Гомель: ГГУ, 2012. </w:t>
      </w:r>
      <w:r w:rsidRPr="00D04656">
        <w:rPr>
          <w:bCs/>
        </w:rPr>
        <w:t>—</w:t>
      </w:r>
      <w:r w:rsidRPr="00D04656">
        <w:t xml:space="preserve"> 146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rFonts w:eastAsia="DengXian"/>
        </w:rPr>
        <w:sym w:font="Symbol" w:char="F02A"/>
      </w:r>
      <w:r w:rsidRPr="00D04656">
        <w:rPr>
          <w:rFonts w:eastAsia="DengXian"/>
          <w:bCs/>
          <w:i/>
          <w:lang w:eastAsia="zh-CN"/>
        </w:rPr>
        <w:t xml:space="preserve">Иванченко, Е. И. </w:t>
      </w:r>
      <w:r w:rsidRPr="00D04656">
        <w:rPr>
          <w:rFonts w:eastAsia="DengXian"/>
          <w:bCs/>
          <w:lang w:eastAsia="zh-CN"/>
        </w:rPr>
        <w:t>Контроль и учет в спортивной подготовке : пособие / Е. И. Иванченко ; Министерство спорта и туризма Республики Беларусь, Белорусский государственный университет физической культуры. - 6-е изд., стер. — Минск : БГУФК, 2020. — 60 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rFonts w:eastAsia="DengXian"/>
        </w:rPr>
        <w:sym w:font="Symbol" w:char="F02A"/>
      </w:r>
      <w:r w:rsidRPr="00D04656">
        <w:rPr>
          <w:rFonts w:eastAsia="DengXian"/>
          <w:bCs/>
          <w:i/>
          <w:lang w:eastAsia="zh-CN"/>
        </w:rPr>
        <w:t xml:space="preserve">Иванченко, Е. И. </w:t>
      </w:r>
      <w:r w:rsidRPr="00D04656">
        <w:rPr>
          <w:rFonts w:eastAsia="DengXian"/>
          <w:bCs/>
          <w:lang w:eastAsia="zh-CN"/>
        </w:rPr>
        <w:t>Основы планирования спортивной подготовки : пособие / Е. И. Иванченко ; Министерство спорта и туризма Республики Беларусь, Белорусский государственный университет физической культуры. — 6-е изд., стер. — Минск : БГУФК, 2019. — 59 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Кобринский, М. Е.</w:t>
      </w:r>
      <w:r w:rsidRPr="00D04656">
        <w:rPr>
          <w:bCs/>
        </w:rPr>
        <w:t xml:space="preserve"> Физическая культура и здоровье учащихся. Основы знаний: пособие для учителей физ. культуры / М. Е. Кобринский. — Минск: МЕТ, 2011. — 342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Круцевич, Т. Ю.</w:t>
      </w:r>
      <w:r w:rsidRPr="00D04656">
        <w:rPr>
          <w:bCs/>
        </w:rPr>
        <w:t xml:space="preserve"> Контроль в физическом воспитании детей, подростков и юношей : учеб. пособие для студентов высш. учеб. заведений физ. воспитания и спорта / Т. Ю. Круцевич. — Киев: Полиграф-Экспресс, 2005. — 195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Кряж, В. Н.</w:t>
      </w:r>
      <w:r w:rsidRPr="00D04656">
        <w:rPr>
          <w:bCs/>
        </w:rPr>
        <w:t xml:space="preserve"> Гуманизация физического воспитания / В. Н. Кряж. — Минск: НИО, 2001. — 179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Купчинов, Р. И.</w:t>
      </w:r>
      <w:r w:rsidRPr="00D04656">
        <w:rPr>
          <w:bCs/>
        </w:rPr>
        <w:t xml:space="preserve"> Теория и методика физического воспитания в терминах, понятиях, вопросах и ответах: учеб.-метод. пособие / Р. И. Купчинов. — Минск: НИО, 2009. — 224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Лукьяненко, В. П.</w:t>
      </w:r>
      <w:r w:rsidRPr="00D04656">
        <w:rPr>
          <w:bCs/>
        </w:rPr>
        <w:t xml:space="preserve"> Физическая культура: основы знаний : учеб. пособие / В. П. Лукьяненко. — М: Советский спорт, 2003. —224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Лях, В. И.</w:t>
      </w:r>
      <w:r w:rsidRPr="00D04656">
        <w:rPr>
          <w:bCs/>
        </w:rPr>
        <w:t xml:space="preserve"> Двигательные способности школьников: Основы теории и методики развития / В. И. Лях. — М.: Терра-Спорт, 2000. — 192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Максименко, А. М.</w:t>
      </w:r>
      <w:r w:rsidRPr="00D04656">
        <w:rPr>
          <w:bCs/>
        </w:rPr>
        <w:t xml:space="preserve"> Теория и методика физической культуры / А. М. Максименко. — М.: Физическая культура, 2005. — 544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Маленкова, Л. И.</w:t>
      </w:r>
      <w:r w:rsidRPr="00D04656">
        <w:rPr>
          <w:bCs/>
        </w:rPr>
        <w:t xml:space="preserve"> Теория и методика воспитания / Л. И. Маленкова. — М., 2002. — 367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Матвеев, Л. П.</w:t>
      </w:r>
      <w:r w:rsidRPr="00D04656">
        <w:rPr>
          <w:bCs/>
        </w:rPr>
        <w:t xml:space="preserve"> Теория и методика физической культуры. Введение в предмет: учебник для высших специальных физкультурных учебных заведений. / Л. П. Матвеев. — М.: Издательство «Лань», 2004. — 160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rFonts w:eastAsia="DengXian"/>
        </w:rPr>
        <w:sym w:font="Symbol" w:char="F02A"/>
      </w:r>
      <w:r w:rsidRPr="00D04656">
        <w:rPr>
          <w:rFonts w:eastAsia="DengXian"/>
          <w:bCs/>
          <w:i/>
          <w:lang w:eastAsia="zh-CN"/>
        </w:rPr>
        <w:t xml:space="preserve">Матвеев, Л. П. </w:t>
      </w:r>
      <w:r w:rsidRPr="00D04656">
        <w:rPr>
          <w:rFonts w:eastAsia="DengXian"/>
          <w:bCs/>
          <w:lang w:eastAsia="zh-CN"/>
        </w:rPr>
        <w:t>Общая теория спорта и ее прикладные аспекты / Л. П. Матвеев. — 4-е изд., испр. и доп. — СПб. : Лань, 2005. — 384 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Наскалов, В. М.</w:t>
      </w:r>
      <w:r w:rsidRPr="00D04656">
        <w:rPr>
          <w:bCs/>
        </w:rPr>
        <w:t xml:space="preserve"> Теория и методика физического воспитания: учеб.-метод. комплекс / В. М. Наскалов. — Новополоцк: ПГУ, 2008. — 226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rFonts w:eastAsia="DengXian"/>
          <w:bCs/>
          <w:lang w:eastAsia="zh-CN"/>
        </w:rPr>
        <w:t>*</w:t>
      </w:r>
      <w:r w:rsidRPr="00D04656">
        <w:rPr>
          <w:rFonts w:eastAsia="DengXian"/>
          <w:i/>
          <w:lang w:eastAsia="zh-CN"/>
        </w:rPr>
        <w:t>Ножка, И. А.</w:t>
      </w:r>
      <w:r w:rsidRPr="00D04656">
        <w:rPr>
          <w:rFonts w:eastAsia="DengXian"/>
          <w:lang w:eastAsia="zh-CN"/>
        </w:rPr>
        <w:t xml:space="preserve"> </w:t>
      </w:r>
      <w:r w:rsidRPr="00D04656">
        <w:rPr>
          <w:rFonts w:eastAsia="DengXian"/>
          <w:bCs/>
          <w:lang w:eastAsia="zh-CN"/>
        </w:rPr>
        <w:t>Теория спорта.» Модуль 1 «Фундаментальные аспекты теории спорта».</w:t>
      </w:r>
      <w:r w:rsidRPr="00D04656">
        <w:rPr>
          <w:rFonts w:eastAsia="DengXian"/>
          <w:lang w:eastAsia="zh-CN"/>
        </w:rPr>
        <w:t xml:space="preserve"> [Электронный ресурс] : электрон. учебно-метод. комплекс для студентов специальности 1-03 02 01 Физическая культура / М-во образования Респ. Беларусь, Баранович. гос. ун-т; сост.: И. А. Ножка — Барановичи : РИО БарГУ, 2022 — </w:t>
      </w:r>
      <w:r w:rsidRPr="00D04656">
        <w:rPr>
          <w:rFonts w:eastAsia="DengXian"/>
          <w:bCs/>
          <w:lang w:eastAsia="zh-CN"/>
        </w:rPr>
        <w:t>№ 2772228382 от 16.05.2022.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  <w:i/>
        </w:rPr>
        <w:t>Овчаров, В. С.</w:t>
      </w:r>
      <w:r w:rsidRPr="00D04656">
        <w:rPr>
          <w:bCs/>
        </w:rPr>
        <w:t xml:space="preserve"> Настольная книга учителя физической культуры: метод. пособие / В. С. Овчаров. — Минск: Сэр-Вит, 2008. — 200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rFonts w:eastAsia="DengXian"/>
          <w:bCs/>
          <w:i/>
          <w:lang w:eastAsia="zh-CN"/>
        </w:rPr>
        <w:t>Платонов, В. Н.</w:t>
      </w:r>
      <w:r w:rsidRPr="00D04656">
        <w:rPr>
          <w:rFonts w:eastAsia="DengXian"/>
          <w:bCs/>
          <w:lang w:eastAsia="zh-CN"/>
        </w:rPr>
        <w:t xml:space="preserve"> Система подготовки спортсменов в олимпийском спорте. Общая теория и ее практические приложения / В. Н. Платонов. — Киев : Олимп. лит., 2004. — 808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rFonts w:eastAsia="DengXian"/>
        </w:rPr>
        <w:sym w:font="Symbol" w:char="F02A"/>
      </w:r>
      <w:r w:rsidRPr="00D04656">
        <w:rPr>
          <w:rFonts w:eastAsia="DengXian"/>
          <w:bCs/>
          <w:lang w:eastAsia="zh-CN"/>
        </w:rPr>
        <w:t>Теория и методика избранного вида спорта : учеб. пособие для вузов / под ред. С. Е. Шивринской. — 2-е изд., испр. и доп. — М. : Юрайт, 2021. — 189 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lastRenderedPageBreak/>
        <w:t>Теория и методика физической культуры: учеб. / под ред. Ю. Ф. Курамшина. — М.: Советский спорт, 2003. — 464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</w:rPr>
        <w:t>Теория и методика физического воспитания : пособие / А. Г. Фурманов, М. М. Круталевич. — Минск: БГПУ, 2014. — 415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</w:rPr>
        <w:t>Филимонова, Н.И. Теория и методика физического воспитания ЭУМК для студентов учреждений высшего образования / сост.: Н. И. Филимонова. — Барановичи : РИО БарГУ, 2021. — № 2142126942 от 21.11.2021.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bCs/>
        </w:rPr>
        <w:t>Филимонова, Н. И. Методика преподавания физической культуры в условиях инклюзивного образования : ЭУМК для студентов учреждений высшего образования / сост.: Е. И. Пономарева, Н. И. Филимонова. — Барановичи : РИО БарГУ, 2016. — № 2771608336 от 14.06.2016. г.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i/>
        </w:rPr>
        <w:t>Холодов,</w:t>
      </w:r>
      <w:r w:rsidRPr="00D04656">
        <w:rPr>
          <w:i/>
          <w:lang w:val="en-US"/>
        </w:rPr>
        <w:t> </w:t>
      </w:r>
      <w:r w:rsidRPr="00D04656">
        <w:rPr>
          <w:i/>
        </w:rPr>
        <w:t>Ж.</w:t>
      </w:r>
      <w:r w:rsidRPr="00D04656">
        <w:rPr>
          <w:i/>
          <w:lang w:val="en-US"/>
        </w:rPr>
        <w:t> </w:t>
      </w:r>
      <w:r w:rsidRPr="00D04656">
        <w:rPr>
          <w:i/>
        </w:rPr>
        <w:t>К.</w:t>
      </w:r>
      <w:r w:rsidRPr="00D04656">
        <w:t xml:space="preserve"> Теория и методика физического воспитания и спорта: учеб. пособие для студ. высш. учеб. заведений: / Ж.</w:t>
      </w:r>
      <w:r w:rsidRPr="00D04656">
        <w:rPr>
          <w:lang w:val="en-US"/>
        </w:rPr>
        <w:t> </w:t>
      </w:r>
      <w:r w:rsidRPr="00D04656">
        <w:t>К.</w:t>
      </w:r>
      <w:r w:rsidRPr="00D04656">
        <w:rPr>
          <w:lang w:val="en-US"/>
        </w:rPr>
        <w:t> </w:t>
      </w:r>
      <w:r w:rsidRPr="00D04656">
        <w:t>Холодов, В.</w:t>
      </w:r>
      <w:r w:rsidRPr="00D04656">
        <w:rPr>
          <w:lang w:val="en-US"/>
        </w:rPr>
        <w:t> </w:t>
      </w:r>
      <w:r w:rsidRPr="00D04656">
        <w:t>С.</w:t>
      </w:r>
      <w:r w:rsidRPr="00D04656">
        <w:rPr>
          <w:lang w:val="en-US"/>
        </w:rPr>
        <w:t> </w:t>
      </w:r>
      <w:r w:rsidRPr="00D04656">
        <w:t>Кузнецов. — М.: Издательский центр «Академия», 2008. — 480 с.</w:t>
      </w:r>
    </w:p>
    <w:p w:rsidR="00E666D1" w:rsidRPr="00D04656" w:rsidRDefault="00E666D1" w:rsidP="00E666D1">
      <w:pPr>
        <w:pStyle w:val="ac"/>
        <w:numPr>
          <w:ilvl w:val="0"/>
          <w:numId w:val="4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bCs/>
        </w:rPr>
      </w:pPr>
      <w:r w:rsidRPr="00D04656">
        <w:rPr>
          <w:i/>
        </w:rPr>
        <w:t>Чермит, К. Д.</w:t>
      </w:r>
      <w:r w:rsidRPr="00D04656">
        <w:t xml:space="preserve"> Теория и методика физической культуры. Опорные схемы: учебное пособие для студентов вузов / К. Д. Чермит. — Москва: Советский спорт, 2005. — 270 с.</w:t>
      </w:r>
    </w:p>
    <w:p w:rsidR="00E666D1" w:rsidRPr="00D04656" w:rsidRDefault="00E666D1" w:rsidP="00E666D1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D1" w:rsidRPr="00D04656" w:rsidRDefault="00E666D1" w:rsidP="00E666D1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Перечень дополнительных учебных изданий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Канищев, А. Д</w:t>
      </w:r>
      <w:r w:rsidRPr="00D04656">
        <w:rPr>
          <w:rFonts w:eastAsia="DengXian"/>
          <w:lang w:eastAsia="zh-CN"/>
        </w:rPr>
        <w:t>. О порядке организации и проведения физкультурно-оздоровительных мероприятий в режиме учебного дня : метод. рекомендации / А. Д. Канищев, В. С. Овчаров. — Минск, 2002. — 43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Канищев, А. Д.</w:t>
      </w:r>
      <w:r w:rsidRPr="00D04656">
        <w:rPr>
          <w:rFonts w:eastAsia="DengXian"/>
          <w:lang w:eastAsia="zh-CN"/>
        </w:rPr>
        <w:t xml:space="preserve"> Организация спортивно-массовых и физ-культурно-оздоровительных мероприятий с учащимися : метод. рекомендации / А. Д. Канищев, В. С. Овчаров. — Минск, 2002. — 54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Красников, А. А.</w:t>
      </w:r>
      <w:r w:rsidRPr="00D04656">
        <w:rPr>
          <w:rFonts w:eastAsia="DengXian"/>
          <w:lang w:eastAsia="zh-CN"/>
        </w:rPr>
        <w:t xml:space="preserve"> Основы теории спортивных соревнований : учеб. пособие для вузов физич. культуры и спорта / А. А. Красников. – М. : Физическая культура, 2005. – 160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Круцевич, Т. Ю.</w:t>
      </w:r>
      <w:r w:rsidRPr="00D04656">
        <w:rPr>
          <w:rFonts w:eastAsia="DengXian"/>
          <w:lang w:eastAsia="zh-CN"/>
        </w:rPr>
        <w:t xml:space="preserve"> Контроль в физическом воспитании детей, подростков и юношей : учеб. пособие для студентов высш. учеб. заведений физич. воспитания и спорта / Т. Ю. Круцевич, М. И. Воробьев. — Киев : Полиграф-Експресс, 2005. — 195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Кузнецов, В. С</w:t>
      </w:r>
      <w:r w:rsidRPr="00D04656">
        <w:rPr>
          <w:rFonts w:eastAsia="DengXian"/>
          <w:lang w:eastAsia="zh-CN"/>
        </w:rPr>
        <w:t>. Физическая культура. Упражнения и игры на занятиях в начальной школе : метод. пособие /В. С. Кузнецов, Г. А. Колодницкий. — М. : Изд-во НЦ ЭНАС, 2006. — 271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lang w:eastAsia="zh-CN"/>
        </w:rPr>
        <w:t>Настольная книга учителя физической культуры / сост. Г. И. Погадаев ; предисловие: В. В. Кузина, Н. Д. Никандрова. — 2-е изд., перераб. и доп. — М. : Физкультура и спорт, 2000. — 496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Никитушкин, В. Г.</w:t>
      </w:r>
      <w:r w:rsidRPr="00D04656">
        <w:rPr>
          <w:rFonts w:eastAsia="DengXian"/>
          <w:lang w:eastAsia="zh-CN"/>
        </w:rPr>
        <w:t xml:space="preserve"> Теория и методика юношеского спорта : учебник / В. Г. Никитушкин. – М. : Физич. культура, 2010. – 203 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Новиков, А. А.</w:t>
      </w:r>
      <w:r w:rsidRPr="00D04656">
        <w:rPr>
          <w:rFonts w:eastAsia="DengXian"/>
          <w:lang w:eastAsia="zh-CN"/>
        </w:rPr>
        <w:t xml:space="preserve"> Основы спортивного мастерства / А. А. Новиков. – 2-е изд., перераб. и доп. – М. : Совет. спорт, 2012. – 256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Платонов, В. Н</w:t>
      </w:r>
      <w:r w:rsidRPr="00D04656">
        <w:rPr>
          <w:rFonts w:eastAsia="DengXian"/>
          <w:lang w:eastAsia="zh-CN"/>
        </w:rPr>
        <w:t>. Периодизация спортивной тренировки. Общая теория и ее практическое применение / В. Н. Платонов. — Киев : Олимп. лит., 2013. – 624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Платонов, В. Н.</w:t>
      </w:r>
      <w:r w:rsidRPr="00D04656">
        <w:rPr>
          <w:rFonts w:eastAsia="DengXian"/>
          <w:lang w:eastAsia="zh-CN"/>
        </w:rPr>
        <w:t xml:space="preserve"> Спорт высших достижений и подготовка национальных команд к Олимпийским играм / В. Н. Платонов. – М. : Совет. спорт, 2010. – 310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Савенков, Г. И.</w:t>
      </w:r>
      <w:r w:rsidRPr="00D04656">
        <w:rPr>
          <w:rFonts w:eastAsia="DengXian"/>
          <w:lang w:eastAsia="zh-CN"/>
        </w:rPr>
        <w:t xml:space="preserve"> Психологическая подготовка спортсменов в современной системе спортивной тренировки : учеб. пособие / Г. И. Савенков. – М. : Физич. культура, 2006. — 96 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i/>
          <w:lang w:eastAsia="zh-CN"/>
        </w:rPr>
        <w:t>Смотрицкий, А. Л.</w:t>
      </w:r>
      <w:r w:rsidRPr="00D04656">
        <w:rPr>
          <w:rFonts w:eastAsia="DengXian"/>
          <w:lang w:eastAsia="zh-CN"/>
        </w:rPr>
        <w:t xml:space="preserve"> Теория и методика физической культуры: словарь-справочник / А. Л. Смотрицкий. — Минск: РИВШ, 2006. — 178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lang w:eastAsia="zh-CN"/>
        </w:rPr>
        <w:t xml:space="preserve">Урок физкультуры в современной школе : метод. рекомендации для учителя физической культуры / сост. Г. А. Баландин. — М. : Совет. спорт, 2005. — Вып. 4 : </w:t>
      </w:r>
      <w:r w:rsidRPr="00D04656">
        <w:rPr>
          <w:rFonts w:eastAsia="DengXian"/>
          <w:lang w:eastAsia="zh-CN"/>
        </w:rPr>
        <w:lastRenderedPageBreak/>
        <w:t>Спортивная гимнастика. — 72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lang w:eastAsia="zh-CN"/>
        </w:rPr>
        <w:t>Урок физкультуры в современной школе: метод. рекомендации / Департамент образования Москвы. — М. : Советский спорт, 2003. Вып. 2. Футбол. — 72 с.</w:t>
      </w:r>
    </w:p>
    <w:p w:rsidR="00E666D1" w:rsidRPr="00D04656" w:rsidRDefault="00E666D1" w:rsidP="00E666D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D04656">
        <w:rPr>
          <w:rFonts w:eastAsia="DengXian"/>
          <w:lang w:eastAsia="zh-CN"/>
        </w:rPr>
        <w:t>Физическая культура и здоровье: контроль за учебной деятельностью учащихся: 5—11 классы : пособие для учителей учреждений общ. среднего образования с белорус. и рус. яз. обучения / В. А. Барков [и др.] ; под ред, В. А. Баркова. — Минск : Аверсэв, 2013. — 160 с.</w:t>
      </w:r>
    </w:p>
    <w:p w:rsidR="00E666D1" w:rsidRPr="00D04656" w:rsidRDefault="00E666D1" w:rsidP="00E666D1">
      <w:pPr>
        <w:widowControl w:val="0"/>
        <w:autoSpaceDE w:val="0"/>
        <w:autoSpaceDN w:val="0"/>
        <w:adjustRightInd w:val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>___________________________________</w:t>
      </w: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29430C">
        <w:rPr>
          <w:rFonts w:ascii="Times New Roman" w:eastAsia="DengXian" w:hAnsi="Times New Roman" w:cs="Times New Roman"/>
          <w:sz w:val="18"/>
          <w:szCs w:val="18"/>
          <w:lang w:eastAsia="zh-CN"/>
        </w:rPr>
        <w:t xml:space="preserve">       </w:t>
      </w:r>
      <w:r w:rsidR="008A6EED">
        <w:rPr>
          <w:rFonts w:ascii="Times New Roman" w:eastAsia="DengXian" w:hAnsi="Times New Roman" w:cs="Times New Roman"/>
          <w:sz w:val="18"/>
          <w:szCs w:val="18"/>
          <w:lang w:eastAsia="zh-CN"/>
        </w:rPr>
        <w:t>* Библиотека университета</w:t>
      </w:r>
      <w:bookmarkStart w:id="0" w:name="_GoBack"/>
      <w:bookmarkEnd w:id="0"/>
      <w:r w:rsidRPr="0029430C">
        <w:rPr>
          <w:rFonts w:ascii="Times New Roman" w:eastAsia="DengXian" w:hAnsi="Times New Roman" w:cs="Times New Roman"/>
          <w:sz w:val="18"/>
          <w:szCs w:val="18"/>
          <w:lang w:eastAsia="zh-CN"/>
        </w:rPr>
        <w:t xml:space="preserve">       </w:t>
      </w:r>
    </w:p>
    <w:p w:rsidR="00560EDE" w:rsidRPr="00E666D1" w:rsidRDefault="00560EDE" w:rsidP="00E666D1"/>
    <w:sectPr w:rsidR="00560EDE" w:rsidRPr="00E6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4A" w:rsidRDefault="0027054A" w:rsidP="00E666D1">
      <w:pPr>
        <w:spacing w:after="0" w:line="240" w:lineRule="auto"/>
      </w:pPr>
      <w:r>
        <w:separator/>
      </w:r>
    </w:p>
  </w:endnote>
  <w:endnote w:type="continuationSeparator" w:id="0">
    <w:p w:rsidR="0027054A" w:rsidRDefault="0027054A" w:rsidP="00E6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4A" w:rsidRDefault="0027054A" w:rsidP="00E666D1">
      <w:pPr>
        <w:spacing w:after="0" w:line="240" w:lineRule="auto"/>
      </w:pPr>
      <w:r>
        <w:separator/>
      </w:r>
    </w:p>
  </w:footnote>
  <w:footnote w:type="continuationSeparator" w:id="0">
    <w:p w:rsidR="0027054A" w:rsidRDefault="0027054A" w:rsidP="00E6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572"/>
    <w:multiLevelType w:val="hybridMultilevel"/>
    <w:tmpl w:val="18EA3EB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2A44051"/>
    <w:multiLevelType w:val="hybridMultilevel"/>
    <w:tmpl w:val="6A34C7C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8896BBD"/>
    <w:multiLevelType w:val="hybridMultilevel"/>
    <w:tmpl w:val="08F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74E"/>
    <w:multiLevelType w:val="hybridMultilevel"/>
    <w:tmpl w:val="B8947E1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D4E7A85"/>
    <w:multiLevelType w:val="hybridMultilevel"/>
    <w:tmpl w:val="3A9E4A4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5BF4EF8"/>
    <w:multiLevelType w:val="hybridMultilevel"/>
    <w:tmpl w:val="86B8CF2C"/>
    <w:lvl w:ilvl="0" w:tplc="FC4ED3A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84648A3"/>
    <w:multiLevelType w:val="hybridMultilevel"/>
    <w:tmpl w:val="AC4C5334"/>
    <w:lvl w:ilvl="0" w:tplc="51885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C71FED"/>
    <w:multiLevelType w:val="hybridMultilevel"/>
    <w:tmpl w:val="F004499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CF60724"/>
    <w:multiLevelType w:val="hybridMultilevel"/>
    <w:tmpl w:val="6268AF1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2E94B37"/>
    <w:multiLevelType w:val="hybridMultilevel"/>
    <w:tmpl w:val="A75AA42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5FB28B6"/>
    <w:multiLevelType w:val="hybridMultilevel"/>
    <w:tmpl w:val="F7CE4E5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CDE6156"/>
    <w:multiLevelType w:val="hybridMultilevel"/>
    <w:tmpl w:val="EB6C51B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E806F14"/>
    <w:multiLevelType w:val="multilevel"/>
    <w:tmpl w:val="64F20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E982139"/>
    <w:multiLevelType w:val="hybridMultilevel"/>
    <w:tmpl w:val="8F96E7F8"/>
    <w:lvl w:ilvl="0" w:tplc="4AC4C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3FB239F"/>
    <w:multiLevelType w:val="hybridMultilevel"/>
    <w:tmpl w:val="7B4E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584D"/>
    <w:multiLevelType w:val="hybridMultilevel"/>
    <w:tmpl w:val="993E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85C7C2E"/>
    <w:multiLevelType w:val="hybridMultilevel"/>
    <w:tmpl w:val="A2CE5E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EF35795"/>
    <w:multiLevelType w:val="hybridMultilevel"/>
    <w:tmpl w:val="2F6CA7D0"/>
    <w:lvl w:ilvl="0" w:tplc="3C48FD1A">
      <w:start w:val="1"/>
      <w:numFmt w:val="decimal"/>
      <w:lvlText w:val="%1."/>
      <w:lvlJc w:val="left"/>
      <w:pPr>
        <w:ind w:left="3102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C1E3A"/>
    <w:multiLevelType w:val="hybridMultilevel"/>
    <w:tmpl w:val="A8ECEA9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32D74EA"/>
    <w:multiLevelType w:val="hybridMultilevel"/>
    <w:tmpl w:val="0C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58FD"/>
    <w:multiLevelType w:val="hybridMultilevel"/>
    <w:tmpl w:val="61A09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424E3"/>
    <w:multiLevelType w:val="hybridMultilevel"/>
    <w:tmpl w:val="97CCFF30"/>
    <w:lvl w:ilvl="0" w:tplc="FC4ED3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AFE6615"/>
    <w:multiLevelType w:val="hybridMultilevel"/>
    <w:tmpl w:val="EF5420B0"/>
    <w:lvl w:ilvl="0" w:tplc="FC4ED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D774F"/>
    <w:multiLevelType w:val="hybridMultilevel"/>
    <w:tmpl w:val="DEF4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A5049"/>
    <w:multiLevelType w:val="hybridMultilevel"/>
    <w:tmpl w:val="A7E47E6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5FD335C"/>
    <w:multiLevelType w:val="hybridMultilevel"/>
    <w:tmpl w:val="2CDE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F596A"/>
    <w:multiLevelType w:val="hybridMultilevel"/>
    <w:tmpl w:val="07EC603A"/>
    <w:lvl w:ilvl="0" w:tplc="FC4ED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CD1F83"/>
    <w:multiLevelType w:val="hybridMultilevel"/>
    <w:tmpl w:val="3D88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8"/>
  </w:num>
  <w:num w:numId="5">
    <w:abstractNumId w:val="12"/>
  </w:num>
  <w:num w:numId="6">
    <w:abstractNumId w:val="1"/>
  </w:num>
  <w:num w:numId="7">
    <w:abstractNumId w:val="6"/>
  </w:num>
  <w:num w:numId="8">
    <w:abstractNumId w:val="23"/>
  </w:num>
  <w:num w:numId="9">
    <w:abstractNumId w:val="22"/>
  </w:num>
  <w:num w:numId="10">
    <w:abstractNumId w:val="4"/>
  </w:num>
  <w:num w:numId="11">
    <w:abstractNumId w:val="9"/>
  </w:num>
  <w:num w:numId="12">
    <w:abstractNumId w:val="7"/>
  </w:num>
  <w:num w:numId="13">
    <w:abstractNumId w:val="20"/>
  </w:num>
  <w:num w:numId="14">
    <w:abstractNumId w:val="3"/>
  </w:num>
  <w:num w:numId="15">
    <w:abstractNumId w:val="25"/>
  </w:num>
  <w:num w:numId="16">
    <w:abstractNumId w:val="14"/>
  </w:num>
  <w:num w:numId="17">
    <w:abstractNumId w:val="17"/>
  </w:num>
  <w:num w:numId="18">
    <w:abstractNumId w:val="28"/>
  </w:num>
  <w:num w:numId="19">
    <w:abstractNumId w:val="26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9"/>
  </w:num>
  <w:num w:numId="25">
    <w:abstractNumId w:val="0"/>
  </w:num>
  <w:num w:numId="26">
    <w:abstractNumId w:val="10"/>
  </w:num>
  <w:num w:numId="27">
    <w:abstractNumId w:val="21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D1"/>
    <w:rsid w:val="0027054A"/>
    <w:rsid w:val="00560EDE"/>
    <w:rsid w:val="008A6EED"/>
    <w:rsid w:val="00E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3FB6"/>
  <w15:chartTrackingRefBased/>
  <w15:docId w15:val="{32E5F703-50B5-43B6-A23C-62A29F8D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D1"/>
  </w:style>
  <w:style w:type="paragraph" w:styleId="1">
    <w:name w:val="heading 1"/>
    <w:basedOn w:val="a"/>
    <w:next w:val="a"/>
    <w:link w:val="10"/>
    <w:uiPriority w:val="9"/>
    <w:qFormat/>
    <w:rsid w:val="00E66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666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666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 е м а"/>
    <w:basedOn w:val="a0"/>
    <w:uiPriority w:val="1"/>
    <w:qFormat/>
    <w:rsid w:val="00E666D1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character" w:customStyle="1" w:styleId="a4">
    <w:name w:val="Р а з д е л"/>
    <w:basedOn w:val="a0"/>
    <w:uiPriority w:val="1"/>
    <w:qFormat/>
    <w:rsid w:val="00E666D1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</w:rPr>
  </w:style>
  <w:style w:type="character" w:customStyle="1" w:styleId="11">
    <w:name w:val="Стиль1"/>
    <w:basedOn w:val="a0"/>
    <w:uiPriority w:val="1"/>
    <w:rsid w:val="00E666D1"/>
    <w:rPr>
      <w:rFonts w:ascii="Times New Roman" w:hAnsi="Times New Roman"/>
      <w:b/>
      <w:sz w:val="24"/>
    </w:rPr>
  </w:style>
  <w:style w:type="character" w:customStyle="1" w:styleId="12">
    <w:name w:val="Выделение1"/>
    <w:basedOn w:val="a5"/>
    <w:uiPriority w:val="1"/>
    <w:qFormat/>
    <w:rsid w:val="00E666D1"/>
    <w:rPr>
      <w:rFonts w:ascii="Times New Roman" w:hAnsi="Times New Roman"/>
      <w:b/>
      <w:i w:val="0"/>
      <w:iCs/>
      <w:color w:val="auto"/>
      <w:sz w:val="22"/>
    </w:rPr>
  </w:style>
  <w:style w:type="character" w:styleId="a5">
    <w:name w:val="Emphasis"/>
    <w:basedOn w:val="a0"/>
    <w:uiPriority w:val="20"/>
    <w:qFormat/>
    <w:rsid w:val="00E666D1"/>
    <w:rPr>
      <w:i/>
      <w:iCs/>
    </w:rPr>
  </w:style>
  <w:style w:type="paragraph" w:styleId="a6">
    <w:name w:val="header"/>
    <w:basedOn w:val="a"/>
    <w:link w:val="a7"/>
    <w:uiPriority w:val="99"/>
    <w:unhideWhenUsed/>
    <w:rsid w:val="00E6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6D1"/>
  </w:style>
  <w:style w:type="paragraph" w:styleId="a8">
    <w:name w:val="footer"/>
    <w:basedOn w:val="a"/>
    <w:link w:val="a9"/>
    <w:uiPriority w:val="99"/>
    <w:unhideWhenUsed/>
    <w:rsid w:val="00E6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6D1"/>
  </w:style>
  <w:style w:type="character" w:customStyle="1" w:styleId="10">
    <w:name w:val="Заголовок 1 Знак"/>
    <w:basedOn w:val="a0"/>
    <w:link w:val="1"/>
    <w:uiPriority w:val="9"/>
    <w:rsid w:val="00E66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E666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66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666D1"/>
  </w:style>
  <w:style w:type="paragraph" w:styleId="aa">
    <w:name w:val="Body Text"/>
    <w:basedOn w:val="a"/>
    <w:link w:val="ab"/>
    <w:uiPriority w:val="99"/>
    <w:rsid w:val="00E66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66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66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666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E6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E66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666D1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66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666D1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666D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E666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E666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E666D1"/>
    <w:rPr>
      <w:rFonts w:cs="Times New Roman"/>
      <w:color w:val="0000FF"/>
      <w:u w:val="single"/>
    </w:rPr>
  </w:style>
  <w:style w:type="paragraph" w:styleId="af1">
    <w:name w:val="Subtitle"/>
    <w:basedOn w:val="a"/>
    <w:link w:val="af2"/>
    <w:uiPriority w:val="99"/>
    <w:qFormat/>
    <w:rsid w:val="00E66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E666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E666D1"/>
    <w:rPr>
      <w:rFonts w:ascii="Times New Roman" w:hAnsi="Times New Roman"/>
      <w:sz w:val="26"/>
    </w:rPr>
  </w:style>
  <w:style w:type="character" w:customStyle="1" w:styleId="FontStyle65">
    <w:name w:val="Font Style65"/>
    <w:uiPriority w:val="99"/>
    <w:rsid w:val="00E666D1"/>
    <w:rPr>
      <w:rFonts w:ascii="Arial Narrow" w:hAnsi="Arial Narrow"/>
      <w:sz w:val="20"/>
    </w:rPr>
  </w:style>
  <w:style w:type="paragraph" w:customStyle="1" w:styleId="Style7">
    <w:name w:val="Style7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6" w:lineRule="exact"/>
      <w:ind w:firstLine="34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666D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666D1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66D1"/>
    <w:pPr>
      <w:widowControl w:val="0"/>
      <w:autoSpaceDE w:val="0"/>
      <w:autoSpaceDN w:val="0"/>
      <w:adjustRightInd w:val="0"/>
      <w:spacing w:after="0" w:line="264" w:lineRule="exact"/>
      <w:ind w:hanging="43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666D1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E666D1"/>
    <w:rPr>
      <w:rFonts w:ascii="Arial Narrow" w:hAnsi="Arial Narrow"/>
      <w:b/>
      <w:sz w:val="20"/>
    </w:rPr>
  </w:style>
  <w:style w:type="character" w:customStyle="1" w:styleId="FontStyle68">
    <w:name w:val="Font Style68"/>
    <w:uiPriority w:val="99"/>
    <w:rsid w:val="00E666D1"/>
    <w:rPr>
      <w:rFonts w:ascii="Arial Narrow" w:hAnsi="Arial Narrow"/>
      <w:i/>
      <w:sz w:val="20"/>
    </w:rPr>
  </w:style>
  <w:style w:type="paragraph" w:customStyle="1" w:styleId="Style8">
    <w:name w:val="Style8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666D1"/>
    <w:pPr>
      <w:widowControl w:val="0"/>
      <w:autoSpaceDE w:val="0"/>
      <w:autoSpaceDN w:val="0"/>
      <w:adjustRightInd w:val="0"/>
      <w:spacing w:after="0" w:line="211" w:lineRule="exact"/>
      <w:ind w:hanging="11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666D1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666D1"/>
    <w:pPr>
      <w:widowControl w:val="0"/>
      <w:autoSpaceDE w:val="0"/>
      <w:autoSpaceDN w:val="0"/>
      <w:adjustRightInd w:val="0"/>
      <w:spacing w:after="0" w:line="211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666D1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E666D1"/>
    <w:rPr>
      <w:rFonts w:ascii="Arial Narrow" w:hAnsi="Arial Narrow"/>
      <w:i/>
      <w:sz w:val="18"/>
    </w:rPr>
  </w:style>
  <w:style w:type="character" w:customStyle="1" w:styleId="FontStyle70">
    <w:name w:val="Font Style70"/>
    <w:uiPriority w:val="99"/>
    <w:rsid w:val="00E666D1"/>
    <w:rPr>
      <w:rFonts w:ascii="Arial Narrow" w:hAnsi="Arial Narrow"/>
      <w:b/>
      <w:sz w:val="20"/>
    </w:rPr>
  </w:style>
  <w:style w:type="character" w:customStyle="1" w:styleId="FontStyle71">
    <w:name w:val="Font Style71"/>
    <w:uiPriority w:val="99"/>
    <w:rsid w:val="00E666D1"/>
    <w:rPr>
      <w:rFonts w:ascii="Arial Narrow" w:hAnsi="Arial Narrow"/>
      <w:b/>
      <w:sz w:val="20"/>
    </w:rPr>
  </w:style>
  <w:style w:type="character" w:customStyle="1" w:styleId="FontStyle72">
    <w:name w:val="Font Style72"/>
    <w:uiPriority w:val="99"/>
    <w:rsid w:val="00E666D1"/>
    <w:rPr>
      <w:rFonts w:ascii="Arial Narrow" w:hAnsi="Arial Narrow"/>
      <w:sz w:val="12"/>
    </w:rPr>
  </w:style>
  <w:style w:type="character" w:customStyle="1" w:styleId="FontStyle73">
    <w:name w:val="Font Style73"/>
    <w:uiPriority w:val="99"/>
    <w:rsid w:val="00E666D1"/>
    <w:rPr>
      <w:rFonts w:ascii="Arial Narrow" w:hAnsi="Arial Narrow"/>
      <w:i/>
      <w:sz w:val="20"/>
    </w:rPr>
  </w:style>
  <w:style w:type="character" w:customStyle="1" w:styleId="FontStyle74">
    <w:name w:val="Font Style74"/>
    <w:uiPriority w:val="99"/>
    <w:rsid w:val="00E666D1"/>
    <w:rPr>
      <w:rFonts w:ascii="Arial" w:hAnsi="Arial"/>
      <w:b/>
      <w:sz w:val="18"/>
    </w:rPr>
  </w:style>
  <w:style w:type="character" w:customStyle="1" w:styleId="FontStyle75">
    <w:name w:val="Font Style75"/>
    <w:uiPriority w:val="99"/>
    <w:rsid w:val="00E666D1"/>
    <w:rPr>
      <w:rFonts w:ascii="Comic Sans MS" w:hAnsi="Comic Sans MS"/>
      <w:b/>
      <w:sz w:val="12"/>
    </w:rPr>
  </w:style>
  <w:style w:type="character" w:customStyle="1" w:styleId="FontStyle76">
    <w:name w:val="Font Style76"/>
    <w:uiPriority w:val="99"/>
    <w:rsid w:val="00E666D1"/>
    <w:rPr>
      <w:rFonts w:ascii="Arial" w:hAnsi="Arial"/>
      <w:b/>
      <w:sz w:val="18"/>
    </w:rPr>
  </w:style>
  <w:style w:type="character" w:customStyle="1" w:styleId="FontStyle77">
    <w:name w:val="Font Style77"/>
    <w:uiPriority w:val="99"/>
    <w:rsid w:val="00E666D1"/>
    <w:rPr>
      <w:rFonts w:ascii="Arial Narrow" w:hAnsi="Arial Narrow"/>
      <w:i/>
      <w:sz w:val="20"/>
    </w:rPr>
  </w:style>
  <w:style w:type="character" w:customStyle="1" w:styleId="FontStyle78">
    <w:name w:val="Font Style78"/>
    <w:uiPriority w:val="99"/>
    <w:rsid w:val="00E666D1"/>
    <w:rPr>
      <w:rFonts w:ascii="Franklin Gothic Demi Cond" w:hAnsi="Franklin Gothic Demi Cond"/>
      <w:b/>
      <w:sz w:val="28"/>
    </w:rPr>
  </w:style>
  <w:style w:type="character" w:customStyle="1" w:styleId="FontStyle79">
    <w:name w:val="Font Style79"/>
    <w:uiPriority w:val="99"/>
    <w:rsid w:val="00E666D1"/>
    <w:rPr>
      <w:rFonts w:ascii="Franklin Gothic Demi" w:hAnsi="Franklin Gothic Demi"/>
      <w:b/>
      <w:sz w:val="20"/>
    </w:rPr>
  </w:style>
  <w:style w:type="character" w:customStyle="1" w:styleId="FontStyle80">
    <w:name w:val="Font Style80"/>
    <w:uiPriority w:val="99"/>
    <w:rsid w:val="00E666D1"/>
    <w:rPr>
      <w:rFonts w:ascii="Arial Narrow" w:hAnsi="Arial Narrow"/>
      <w:sz w:val="12"/>
    </w:rPr>
  </w:style>
  <w:style w:type="character" w:customStyle="1" w:styleId="FontStyle82">
    <w:name w:val="Font Style82"/>
    <w:uiPriority w:val="99"/>
    <w:rsid w:val="00E666D1"/>
    <w:rPr>
      <w:rFonts w:ascii="Arial Narrow" w:hAnsi="Arial Narrow"/>
      <w:i/>
      <w:sz w:val="20"/>
    </w:rPr>
  </w:style>
  <w:style w:type="character" w:customStyle="1" w:styleId="FontStyle83">
    <w:name w:val="Font Style83"/>
    <w:uiPriority w:val="99"/>
    <w:rsid w:val="00E666D1"/>
    <w:rPr>
      <w:rFonts w:ascii="Arial Narrow" w:hAnsi="Arial Narrow"/>
      <w:i/>
      <w:sz w:val="10"/>
    </w:rPr>
  </w:style>
  <w:style w:type="character" w:customStyle="1" w:styleId="FontStyle84">
    <w:name w:val="Font Style84"/>
    <w:uiPriority w:val="99"/>
    <w:rsid w:val="00E666D1"/>
    <w:rPr>
      <w:rFonts w:ascii="Arial Narrow" w:hAnsi="Arial Narrow"/>
      <w:sz w:val="10"/>
    </w:rPr>
  </w:style>
  <w:style w:type="character" w:customStyle="1" w:styleId="FontStyle85">
    <w:name w:val="Font Style85"/>
    <w:uiPriority w:val="99"/>
    <w:rsid w:val="00E666D1"/>
    <w:rPr>
      <w:rFonts w:ascii="Arial Narrow" w:hAnsi="Arial Narrow"/>
      <w:sz w:val="18"/>
    </w:rPr>
  </w:style>
  <w:style w:type="character" w:customStyle="1" w:styleId="FontStyle86">
    <w:name w:val="Font Style86"/>
    <w:uiPriority w:val="99"/>
    <w:rsid w:val="00E666D1"/>
    <w:rPr>
      <w:rFonts w:ascii="Arial Narrow" w:hAnsi="Arial Narrow"/>
      <w:i/>
      <w:sz w:val="20"/>
    </w:rPr>
  </w:style>
  <w:style w:type="character" w:customStyle="1" w:styleId="FontStyle88">
    <w:name w:val="Font Style88"/>
    <w:uiPriority w:val="99"/>
    <w:rsid w:val="00E666D1"/>
    <w:rPr>
      <w:rFonts w:ascii="Arial Narrow" w:hAnsi="Arial Narrow"/>
      <w:i/>
      <w:sz w:val="20"/>
    </w:rPr>
  </w:style>
  <w:style w:type="character" w:customStyle="1" w:styleId="FontStyle89">
    <w:name w:val="Font Style89"/>
    <w:uiPriority w:val="99"/>
    <w:rsid w:val="00E666D1"/>
    <w:rPr>
      <w:rFonts w:ascii="Franklin Gothic Demi" w:hAnsi="Franklin Gothic Demi"/>
      <w:sz w:val="20"/>
    </w:rPr>
  </w:style>
  <w:style w:type="character" w:customStyle="1" w:styleId="FontStyle90">
    <w:name w:val="Font Style90"/>
    <w:uiPriority w:val="99"/>
    <w:rsid w:val="00E666D1"/>
    <w:rPr>
      <w:rFonts w:ascii="Arial Narrow" w:hAnsi="Arial Narrow"/>
      <w:sz w:val="10"/>
    </w:rPr>
  </w:style>
  <w:style w:type="character" w:customStyle="1" w:styleId="FontStyle91">
    <w:name w:val="Font Style91"/>
    <w:uiPriority w:val="99"/>
    <w:rsid w:val="00E666D1"/>
    <w:rPr>
      <w:rFonts w:ascii="Arial Narrow" w:hAnsi="Arial Narrow"/>
      <w:sz w:val="12"/>
    </w:rPr>
  </w:style>
  <w:style w:type="character" w:customStyle="1" w:styleId="FontStyle92">
    <w:name w:val="Font Style92"/>
    <w:uiPriority w:val="99"/>
    <w:rsid w:val="00E666D1"/>
    <w:rPr>
      <w:rFonts w:ascii="Arial Narrow" w:hAnsi="Arial Narrow"/>
      <w:b/>
      <w:sz w:val="20"/>
    </w:rPr>
  </w:style>
  <w:style w:type="character" w:customStyle="1" w:styleId="FontStyle93">
    <w:name w:val="Font Style93"/>
    <w:uiPriority w:val="99"/>
    <w:rsid w:val="00E666D1"/>
    <w:rPr>
      <w:rFonts w:ascii="Franklin Gothic Demi Cond" w:hAnsi="Franklin Gothic Demi Cond"/>
      <w:b/>
      <w:sz w:val="18"/>
    </w:rPr>
  </w:style>
  <w:style w:type="character" w:customStyle="1" w:styleId="FontStyle95">
    <w:name w:val="Font Style95"/>
    <w:uiPriority w:val="99"/>
    <w:rsid w:val="00E666D1"/>
    <w:rPr>
      <w:rFonts w:ascii="Arial Narrow" w:hAnsi="Arial Narrow"/>
      <w:sz w:val="10"/>
    </w:rPr>
  </w:style>
  <w:style w:type="character" w:customStyle="1" w:styleId="FontStyle96">
    <w:name w:val="Font Style96"/>
    <w:uiPriority w:val="99"/>
    <w:rsid w:val="00E666D1"/>
    <w:rPr>
      <w:rFonts w:ascii="Arial Narrow" w:hAnsi="Arial Narrow"/>
      <w:sz w:val="10"/>
    </w:rPr>
  </w:style>
  <w:style w:type="character" w:customStyle="1" w:styleId="FontStyle97">
    <w:name w:val="Font Style97"/>
    <w:uiPriority w:val="99"/>
    <w:rsid w:val="00E666D1"/>
    <w:rPr>
      <w:rFonts w:ascii="Franklin Gothic Demi" w:hAnsi="Franklin Gothic Demi"/>
      <w:sz w:val="20"/>
    </w:rPr>
  </w:style>
  <w:style w:type="character" w:customStyle="1" w:styleId="FontStyle98">
    <w:name w:val="Font Style98"/>
    <w:uiPriority w:val="99"/>
    <w:rsid w:val="00E666D1"/>
    <w:rPr>
      <w:rFonts w:ascii="Franklin Gothic Demi Cond" w:hAnsi="Franklin Gothic Demi Cond"/>
      <w:b/>
      <w:sz w:val="10"/>
    </w:rPr>
  </w:style>
  <w:style w:type="character" w:customStyle="1" w:styleId="FontStyle69">
    <w:name w:val="Font Style69"/>
    <w:uiPriority w:val="99"/>
    <w:rsid w:val="00E666D1"/>
    <w:rPr>
      <w:rFonts w:ascii="Arial Narrow" w:hAnsi="Arial Narrow"/>
      <w:b/>
      <w:sz w:val="28"/>
    </w:rPr>
  </w:style>
  <w:style w:type="paragraph" w:customStyle="1" w:styleId="Style5">
    <w:name w:val="Style5"/>
    <w:basedOn w:val="a"/>
    <w:uiPriority w:val="99"/>
    <w:rsid w:val="00E666D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5" w:lineRule="exact"/>
      <w:ind w:hanging="94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666D1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E666D1"/>
    <w:rPr>
      <w:rFonts w:ascii="Arial Narrow" w:hAnsi="Arial Narrow"/>
      <w:b/>
      <w:i/>
      <w:sz w:val="20"/>
    </w:rPr>
  </w:style>
  <w:style w:type="character" w:customStyle="1" w:styleId="FontStyle103">
    <w:name w:val="Font Style103"/>
    <w:uiPriority w:val="99"/>
    <w:rsid w:val="00E666D1"/>
    <w:rPr>
      <w:rFonts w:ascii="Franklin Gothic Demi" w:hAnsi="Franklin Gothic Demi"/>
      <w:sz w:val="18"/>
    </w:rPr>
  </w:style>
  <w:style w:type="paragraph" w:styleId="af3">
    <w:name w:val="Normal (Web)"/>
    <w:basedOn w:val="a"/>
    <w:uiPriority w:val="99"/>
    <w:rsid w:val="00E6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E666D1"/>
    <w:rPr>
      <w:rFonts w:ascii="Arial Narrow" w:hAnsi="Arial Narrow"/>
      <w:sz w:val="16"/>
    </w:rPr>
  </w:style>
  <w:style w:type="paragraph" w:customStyle="1" w:styleId="Style25">
    <w:name w:val="Style25"/>
    <w:basedOn w:val="a"/>
    <w:uiPriority w:val="99"/>
    <w:rsid w:val="00E666D1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666D1"/>
    <w:pPr>
      <w:widowControl w:val="0"/>
      <w:autoSpaceDE w:val="0"/>
      <w:autoSpaceDN w:val="0"/>
      <w:adjustRightInd w:val="0"/>
      <w:spacing w:after="0" w:line="250" w:lineRule="exact"/>
      <w:ind w:hanging="11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E666D1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E666D1"/>
    <w:rPr>
      <w:rFonts w:ascii="Arial Narrow" w:hAnsi="Arial Narrow"/>
      <w:b/>
      <w:sz w:val="16"/>
    </w:rPr>
  </w:style>
  <w:style w:type="character" w:customStyle="1" w:styleId="FontStyle106">
    <w:name w:val="Font Style106"/>
    <w:uiPriority w:val="99"/>
    <w:rsid w:val="00E666D1"/>
    <w:rPr>
      <w:rFonts w:ascii="Arial Narrow" w:hAnsi="Arial Narrow"/>
      <w:b/>
      <w:smallCaps/>
      <w:sz w:val="20"/>
    </w:rPr>
  </w:style>
  <w:style w:type="paragraph" w:styleId="2">
    <w:name w:val="Body Text Indent 2"/>
    <w:basedOn w:val="a"/>
    <w:link w:val="20"/>
    <w:uiPriority w:val="99"/>
    <w:rsid w:val="00E666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66D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E666D1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4">
    <w:name w:val="Table Grid"/>
    <w:basedOn w:val="a1"/>
    <w:uiPriority w:val="99"/>
    <w:rsid w:val="00E66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rsid w:val="00E666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66D1"/>
    <w:rPr>
      <w:rFonts w:ascii="Tahoma" w:eastAsia="Calibri" w:hAnsi="Tahoma" w:cs="Tahoma"/>
      <w:sz w:val="16"/>
      <w:szCs w:val="16"/>
    </w:rPr>
  </w:style>
  <w:style w:type="character" w:customStyle="1" w:styleId="FontStyle28">
    <w:name w:val="Font Style28"/>
    <w:uiPriority w:val="99"/>
    <w:rsid w:val="00E666D1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E666D1"/>
    <w:pPr>
      <w:widowControl w:val="0"/>
      <w:autoSpaceDE w:val="0"/>
      <w:autoSpaceDN w:val="0"/>
      <w:spacing w:before="120" w:after="0" w:line="240" w:lineRule="auto"/>
      <w:ind w:left="22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E66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66D1"/>
    <w:pPr>
      <w:widowControl w:val="0"/>
      <w:autoSpaceDE w:val="0"/>
      <w:autoSpaceDN w:val="0"/>
      <w:adjustRightInd w:val="0"/>
      <w:spacing w:after="0" w:line="226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666D1"/>
    <w:rPr>
      <w:rFonts w:ascii="Times New Roman" w:hAnsi="Times New Roman" w:cs="Times New Roman"/>
      <w:b/>
      <w:bCs/>
      <w:sz w:val="20"/>
      <w:szCs w:val="20"/>
    </w:rPr>
  </w:style>
  <w:style w:type="character" w:customStyle="1" w:styleId="name">
    <w:name w:val="name"/>
    <w:rsid w:val="00E666D1"/>
    <w:rPr>
      <w:rFonts w:ascii="Times New Roman" w:hAnsi="Times New Roman" w:cs="Times New Roman" w:hint="default"/>
    </w:rPr>
  </w:style>
  <w:style w:type="paragraph" w:styleId="af7">
    <w:name w:val="No Spacing"/>
    <w:link w:val="af8"/>
    <w:uiPriority w:val="99"/>
    <w:qFormat/>
    <w:rsid w:val="00E66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99"/>
    <w:locked/>
    <w:rsid w:val="00E666D1"/>
    <w:rPr>
      <w:rFonts w:ascii="Calibri" w:eastAsia="Calibri" w:hAnsi="Calibri" w:cs="Times New Roman"/>
    </w:rPr>
  </w:style>
  <w:style w:type="character" w:styleId="af9">
    <w:name w:val="Strong"/>
    <w:uiPriority w:val="22"/>
    <w:qFormat/>
    <w:rsid w:val="00E666D1"/>
    <w:rPr>
      <w:b/>
      <w:bCs/>
    </w:rPr>
  </w:style>
  <w:style w:type="character" w:styleId="afa">
    <w:name w:val="Placeholder Text"/>
    <w:basedOn w:val="a0"/>
    <w:uiPriority w:val="99"/>
    <w:semiHidden/>
    <w:rsid w:val="00E66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5662783914F03B19334A690135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A4DC0-FD79-4747-A7E1-3E46CEE8C844}"/>
      </w:docPartPr>
      <w:docPartBody>
        <w:p w:rsidR="00000000" w:rsidRDefault="00320041" w:rsidP="00320041">
          <w:pPr>
            <w:pStyle w:val="2E55662783914F03B19334A690135CA3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248E52E0B25146A59AA8E57F7D2E6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44F1D-62A4-4AEC-B128-A33CF36AC6E1}"/>
      </w:docPartPr>
      <w:docPartBody>
        <w:p w:rsidR="00000000" w:rsidRDefault="00320041" w:rsidP="00320041">
          <w:pPr>
            <w:pStyle w:val="248E52E0B25146A59AA8E57F7D2E60BB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0FF1F7A4C6C742769A547E1ABB330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0FEAD-0FAD-4656-9612-BC6B64E4C265}"/>
      </w:docPartPr>
      <w:docPartBody>
        <w:p w:rsidR="00000000" w:rsidRDefault="00320041" w:rsidP="00320041">
          <w:pPr>
            <w:pStyle w:val="0FF1F7A4C6C742769A547E1ABB33065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F0DC6DB1A9D47E7BC2B2147EDD43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949C8-1BC0-4599-9993-3BCA43EF68E6}"/>
      </w:docPartPr>
      <w:docPartBody>
        <w:p w:rsidR="00000000" w:rsidRDefault="00320041" w:rsidP="00320041">
          <w:pPr>
            <w:pStyle w:val="4F0DC6DB1A9D47E7BC2B2147EDD4343B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F8EC8B23B4EA49858842CB2433F5B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D6EEE-5A49-46D5-9C2E-FEAEA79D3111}"/>
      </w:docPartPr>
      <w:docPartBody>
        <w:p w:rsidR="00000000" w:rsidRDefault="00320041" w:rsidP="00320041">
          <w:pPr>
            <w:pStyle w:val="F8EC8B23B4EA49858842CB2433F5BC21"/>
          </w:pPr>
          <w:r w:rsidRPr="003122DA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номер раздела. Например: Раздел 1</w:t>
          </w:r>
          <w:r w:rsidRPr="003122DA">
            <w:rPr>
              <w:rStyle w:val="a3"/>
              <w:color w:val="808080" w:themeColor="background1" w:themeShade="80"/>
            </w:rPr>
            <w:t>)</w:t>
          </w:r>
        </w:p>
      </w:docPartBody>
    </w:docPart>
    <w:docPart>
      <w:docPartPr>
        <w:name w:val="83118E2FBCFF46F7956E6AA59A43A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8215F2-0A66-4BE4-B194-36F66D9AAD38}"/>
      </w:docPartPr>
      <w:docPartBody>
        <w:p w:rsidR="00000000" w:rsidRDefault="00320041" w:rsidP="00320041">
          <w:pPr>
            <w:pStyle w:val="83118E2FBCFF46F7956E6AA59A43A49C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1B12D2E09B404D44BF73769D9F2CA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7FDCB-1197-43C9-946E-970C1DE69F46}"/>
      </w:docPartPr>
      <w:docPartBody>
        <w:p w:rsidR="00000000" w:rsidRDefault="00320041" w:rsidP="00320041">
          <w:pPr>
            <w:pStyle w:val="1B12D2E09B404D44BF73769D9F2CAC22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FCCE171985564FC881A107CB254AB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510AD-BA25-494E-BEE0-E007A6C8B708}"/>
      </w:docPartPr>
      <w:docPartBody>
        <w:p w:rsidR="00000000" w:rsidRDefault="00320041" w:rsidP="00320041">
          <w:pPr>
            <w:pStyle w:val="FCCE171985564FC881A107CB254ABC8B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9C7D77B79AAC464D81FE5E6502A65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E41F4-031E-436D-A33C-53B261FB8C4E}"/>
      </w:docPartPr>
      <w:docPartBody>
        <w:p w:rsidR="00000000" w:rsidRDefault="00320041" w:rsidP="00320041">
          <w:pPr>
            <w:pStyle w:val="9C7D77B79AAC464D81FE5E6502A65325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04EEB088351F4FDF8ED9C941ED3BB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0B76F-5D72-44A2-A8EB-79C1008DD961}"/>
      </w:docPartPr>
      <w:docPartBody>
        <w:p w:rsidR="00000000" w:rsidRDefault="00320041" w:rsidP="00320041">
          <w:pPr>
            <w:pStyle w:val="04EEB088351F4FDF8ED9C941ED3BB15D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CD363544738745CC8D09FF05474F2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4A633-ED88-4D16-8887-B4571CD15791}"/>
      </w:docPartPr>
      <w:docPartBody>
        <w:p w:rsidR="00000000" w:rsidRDefault="00320041" w:rsidP="00320041">
          <w:pPr>
            <w:pStyle w:val="CD363544738745CC8D09FF05474F253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29E6D01FEBF44BEB4FDADDF5131B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BC2B6-2EAD-4D30-8D66-DAC71D30C359}"/>
      </w:docPartPr>
      <w:docPartBody>
        <w:p w:rsidR="00000000" w:rsidRDefault="00320041" w:rsidP="00320041">
          <w:pPr>
            <w:pStyle w:val="A29E6D01FEBF44BEB4FDADDF5131B512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FA4C58BC5B4F46CAB9BB893031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FB2F5-91E0-459E-88C9-E99AEE522052}"/>
      </w:docPartPr>
      <w:docPartBody>
        <w:p w:rsidR="00000000" w:rsidRDefault="00320041" w:rsidP="00320041">
          <w:pPr>
            <w:pStyle w:val="FA4C58BC5B4F46CAB9BB893031ED9C87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22FBCB822F524831ACAD99DA3428A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E5402-3082-47B2-87F8-C9D59C0239E0}"/>
      </w:docPartPr>
      <w:docPartBody>
        <w:p w:rsidR="00000000" w:rsidRDefault="00320041" w:rsidP="00320041">
          <w:pPr>
            <w:pStyle w:val="22FBCB822F524831ACAD99DA3428ABCE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1A52906687A4A8A9D8439D2D6D69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54C65-6131-4541-BB17-5C4AF2BCA3B9}"/>
      </w:docPartPr>
      <w:docPartBody>
        <w:p w:rsidR="00000000" w:rsidRDefault="00320041" w:rsidP="00320041">
          <w:pPr>
            <w:pStyle w:val="41A52906687A4A8A9D8439D2D6D69B4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FE2538C486A544B085B4BE6368F7E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E851D-D2C9-4590-9CB0-13C20C4FA616}"/>
      </w:docPartPr>
      <w:docPartBody>
        <w:p w:rsidR="00000000" w:rsidRDefault="00320041" w:rsidP="00320041">
          <w:pPr>
            <w:pStyle w:val="FE2538C486A544B085B4BE6368F7EEEA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E075CAD8D0C8434BA44D4191FE3CF2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62D44-D4F7-4458-8AA3-147516B39D6C}"/>
      </w:docPartPr>
      <w:docPartBody>
        <w:p w:rsidR="00000000" w:rsidRDefault="00320041" w:rsidP="00320041">
          <w:pPr>
            <w:pStyle w:val="E075CAD8D0C8434BA44D4191FE3CF25F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63CAF4B59A347F98F44978135883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EA1C7-85DA-4A23-AAE8-A007E5D287DA}"/>
      </w:docPartPr>
      <w:docPartBody>
        <w:p w:rsidR="00000000" w:rsidRDefault="00320041" w:rsidP="00320041">
          <w:pPr>
            <w:pStyle w:val="B63CAF4B59A347F98F449781358838F6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87EE8C4E1D0489F95BF48526AA581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D605E-4150-49C9-A856-008AE5BED096}"/>
      </w:docPartPr>
      <w:docPartBody>
        <w:p w:rsidR="00000000" w:rsidRDefault="00320041" w:rsidP="00320041">
          <w:pPr>
            <w:pStyle w:val="487EE8C4E1D0489F95BF48526AA5813D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15813D3B58964E79B10AD89129793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98724-A6BF-426B-9B87-5B5B61EF4F43}"/>
      </w:docPartPr>
      <w:docPartBody>
        <w:p w:rsidR="00000000" w:rsidRDefault="00320041" w:rsidP="00320041">
          <w:pPr>
            <w:pStyle w:val="15813D3B58964E79B10AD89129793EE1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C831F690C71C411D8E338DC868E58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428FE-89AE-4C02-8ABC-FC3E2E09CF85}"/>
      </w:docPartPr>
      <w:docPartBody>
        <w:p w:rsidR="00000000" w:rsidRDefault="00320041" w:rsidP="00320041">
          <w:pPr>
            <w:pStyle w:val="C831F690C71C411D8E338DC868E58C70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0CD0292FF66740C59F9FAC821F3F3A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5C093-A6B3-4FF8-910A-E107505BE807}"/>
      </w:docPartPr>
      <w:docPartBody>
        <w:p w:rsidR="00000000" w:rsidRDefault="00320041" w:rsidP="00320041">
          <w:pPr>
            <w:pStyle w:val="0CD0292FF66740C59F9FAC821F3F3A90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D350544BFD054A11AF96B492BE492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79E79-4EEE-4CC7-BE03-C82286CC0BC8}"/>
      </w:docPartPr>
      <w:docPartBody>
        <w:p w:rsidR="00000000" w:rsidRDefault="00320041" w:rsidP="00320041">
          <w:pPr>
            <w:pStyle w:val="D350544BFD054A11AF96B492BE492576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6C89241BB1B4CE7B5F73E82CBC11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497A0-B827-4329-9ACA-5159AE503327}"/>
      </w:docPartPr>
      <w:docPartBody>
        <w:p w:rsidR="00000000" w:rsidRDefault="00320041" w:rsidP="00320041">
          <w:pPr>
            <w:pStyle w:val="A6C89241BB1B4CE7B5F73E82CBC11F6D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13C1ADCC7DB6456BB270295E33335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3F271-D3F2-48CE-B21F-93711CBFAB3D}"/>
      </w:docPartPr>
      <w:docPartBody>
        <w:p w:rsidR="00000000" w:rsidRDefault="00320041" w:rsidP="00320041">
          <w:pPr>
            <w:pStyle w:val="13C1ADCC7DB6456BB270295E3333519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5CE578E4B7AB4CBC8CFB731B9130E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1111E-F9AD-4A70-8BA7-C6394D491563}"/>
      </w:docPartPr>
      <w:docPartBody>
        <w:p w:rsidR="00000000" w:rsidRDefault="00320041" w:rsidP="00320041">
          <w:pPr>
            <w:pStyle w:val="5CE578E4B7AB4CBC8CFB731B9130E6AE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3990D77384454E949D6C50FAA8B08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B642C-5793-4F52-BEBE-CE3D6C56A634}"/>
      </w:docPartPr>
      <w:docPartBody>
        <w:p w:rsidR="00000000" w:rsidRDefault="00320041" w:rsidP="00320041">
          <w:pPr>
            <w:pStyle w:val="3990D77384454E949D6C50FAA8B0814F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57C0F5413CF844D9B1693151B28B9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B0B69-3B59-4AC1-986B-EFE40DEC29CA}"/>
      </w:docPartPr>
      <w:docPartBody>
        <w:p w:rsidR="00000000" w:rsidRDefault="00320041" w:rsidP="00320041">
          <w:pPr>
            <w:pStyle w:val="57C0F5413CF844D9B1693151B28B9436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96E807D4EB394E639F80C2ED1298C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80C62-EBFE-4628-9D07-0418BCB99996}"/>
      </w:docPartPr>
      <w:docPartBody>
        <w:p w:rsidR="00000000" w:rsidRDefault="00320041" w:rsidP="00320041">
          <w:pPr>
            <w:pStyle w:val="96E807D4EB394E639F80C2ED1298C14D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3137496DEE524DE3927370A823F75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B35A3-7F0C-4933-B800-F3D1A0E99C4D}"/>
      </w:docPartPr>
      <w:docPartBody>
        <w:p w:rsidR="00000000" w:rsidRDefault="00320041" w:rsidP="00320041">
          <w:pPr>
            <w:pStyle w:val="3137496DEE524DE3927370A823F75C8F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031CD76166954D8DB72C4D937A747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88DA0-9A3C-43B8-B392-0B89A2330D35}"/>
      </w:docPartPr>
      <w:docPartBody>
        <w:p w:rsidR="00000000" w:rsidRDefault="00320041" w:rsidP="00320041">
          <w:pPr>
            <w:pStyle w:val="031CD76166954D8DB72C4D937A74734E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88AFF40AC966444A8F0A493C5B740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21FF2-F855-46BE-BC00-8A01FFE5C367}"/>
      </w:docPartPr>
      <w:docPartBody>
        <w:p w:rsidR="00000000" w:rsidRDefault="00320041" w:rsidP="00320041">
          <w:pPr>
            <w:pStyle w:val="88AFF40AC966444A8F0A493C5B740025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992B86E0F1234CC8B43398D9E3C5C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928DA-8CD7-41BD-8B35-46C4503CE82D}"/>
      </w:docPartPr>
      <w:docPartBody>
        <w:p w:rsidR="00000000" w:rsidRDefault="00320041" w:rsidP="00320041">
          <w:pPr>
            <w:pStyle w:val="992B86E0F1234CC8B43398D9E3C5C77C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1943847A1EE3441F8A2E9E40DDC2F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90EE6-3F50-4C73-9679-37B072F8D502}"/>
      </w:docPartPr>
      <w:docPartBody>
        <w:p w:rsidR="00000000" w:rsidRDefault="00320041" w:rsidP="00320041">
          <w:pPr>
            <w:pStyle w:val="1943847A1EE3441F8A2E9E40DDC2FCA9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1077052EC9D14E39BB81FE6AF3821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214D1-CD0C-449F-9FCA-58D5DC34F958}"/>
      </w:docPartPr>
      <w:docPartBody>
        <w:p w:rsidR="00000000" w:rsidRDefault="00320041" w:rsidP="00320041">
          <w:pPr>
            <w:pStyle w:val="1077052EC9D14E39BB81FE6AF3821E9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695CAC18978E4D868DB584F834225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E1DEB2-4AD6-4B5F-80C3-EDD64EC57C73}"/>
      </w:docPartPr>
      <w:docPartBody>
        <w:p w:rsidR="00000000" w:rsidRDefault="00320041" w:rsidP="00320041">
          <w:pPr>
            <w:pStyle w:val="695CAC18978E4D868DB584F8342252B1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04B6B9F52EA7418BB020ADC97A825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A5B3B-6493-4CC4-A394-86877398779B}"/>
      </w:docPartPr>
      <w:docPartBody>
        <w:p w:rsidR="00000000" w:rsidRDefault="00320041" w:rsidP="00320041">
          <w:pPr>
            <w:pStyle w:val="04B6B9F52EA7418BB020ADC97A8256E5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2BC7C8C5C0D54D669E4CD61ABDB77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1B921-2764-4BEE-9F2E-C2780CFB369D}"/>
      </w:docPartPr>
      <w:docPartBody>
        <w:p w:rsidR="00000000" w:rsidRDefault="00320041" w:rsidP="00320041">
          <w:pPr>
            <w:pStyle w:val="2BC7C8C5C0D54D669E4CD61ABDB77A3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BC065F7BC4B48949FF1DCFCBB737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F0ED0-007F-4872-AA15-E3C716F0872B}"/>
      </w:docPartPr>
      <w:docPartBody>
        <w:p w:rsidR="00000000" w:rsidRDefault="00320041" w:rsidP="00320041">
          <w:pPr>
            <w:pStyle w:val="ABC065F7BC4B48949FF1DCFCBB7377BF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54F8B78C177C453D93A2C02D38900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87B8B-B8C7-441D-A209-169559E5E806}"/>
      </w:docPartPr>
      <w:docPartBody>
        <w:p w:rsidR="00000000" w:rsidRDefault="00320041" w:rsidP="00320041">
          <w:pPr>
            <w:pStyle w:val="54F8B78C177C453D93A2C02D38900FC7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660C19DD2FA34AC5A98816AF54AAE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7BBA1-7DED-44BE-B7A8-34589F0C8C27}"/>
      </w:docPartPr>
      <w:docPartBody>
        <w:p w:rsidR="00000000" w:rsidRDefault="00320041" w:rsidP="00320041">
          <w:pPr>
            <w:pStyle w:val="660C19DD2FA34AC5A98816AF54AAE5C5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297EDF1226B4C159942A220B2843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8E0AE-65F5-4B1F-B898-90EC8C463680}"/>
      </w:docPartPr>
      <w:docPartBody>
        <w:p w:rsidR="00000000" w:rsidRDefault="00320041" w:rsidP="00320041">
          <w:pPr>
            <w:pStyle w:val="A297EDF1226B4C159942A220B28437DB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2A47EB12E5FF4AA9ACCFC86C6D97C0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F7342-F042-46C6-981F-6DFEEE86DA1F}"/>
      </w:docPartPr>
      <w:docPartBody>
        <w:p w:rsidR="00000000" w:rsidRDefault="00320041" w:rsidP="00320041">
          <w:pPr>
            <w:pStyle w:val="2A47EB12E5FF4AA9ACCFC86C6D97C059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637B26CFE4F4884A279E92D225C2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F0A30-E62B-4199-9BCF-69CE59148DEF}"/>
      </w:docPartPr>
      <w:docPartBody>
        <w:p w:rsidR="00000000" w:rsidRDefault="00320041" w:rsidP="00320041">
          <w:pPr>
            <w:pStyle w:val="A637B26CFE4F4884A279E92D225C2997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4D9D874186C24EA49E5DDB80D7638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DFB55-588B-4A32-A73B-1E25664192B6}"/>
      </w:docPartPr>
      <w:docPartBody>
        <w:p w:rsidR="00000000" w:rsidRDefault="00320041" w:rsidP="00320041">
          <w:pPr>
            <w:pStyle w:val="4D9D874186C24EA49E5DDB80D76385D0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F60D09F2FE0A421DAFBA42DEC6365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5E594-15C1-425D-A060-BC020F5ADB2E}"/>
      </w:docPartPr>
      <w:docPartBody>
        <w:p w:rsidR="00000000" w:rsidRDefault="00320041" w:rsidP="00320041">
          <w:pPr>
            <w:pStyle w:val="F60D09F2FE0A421DAFBA42DEC63655C3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070D20B0EF5843F5A53FE412CBAE3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E2749-B27B-40D3-A9AE-D0FBC714875C}"/>
      </w:docPartPr>
      <w:docPartBody>
        <w:p w:rsidR="00000000" w:rsidRDefault="00320041" w:rsidP="00320041">
          <w:pPr>
            <w:pStyle w:val="070D20B0EF5843F5A53FE412CBAE381A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2B43CCCBD8A54A47B85EDBA58505D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9188-531D-4224-B0B8-371B21956B80}"/>
      </w:docPartPr>
      <w:docPartBody>
        <w:p w:rsidR="00000000" w:rsidRDefault="00320041" w:rsidP="00320041">
          <w:pPr>
            <w:pStyle w:val="2B43CCCBD8A54A47B85EDBA58505D171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237497232CF4485AAF606FB07C444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1BD7A-DB66-4331-B146-0157F5F17092}"/>
      </w:docPartPr>
      <w:docPartBody>
        <w:p w:rsidR="00000000" w:rsidRDefault="00320041" w:rsidP="00320041">
          <w:pPr>
            <w:pStyle w:val="237497232CF4485AAF606FB07C444D33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9E35A5C895374259A077A213A8F17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D95FD-41DA-482A-9DF6-4D8B260F8E7D}"/>
      </w:docPartPr>
      <w:docPartBody>
        <w:p w:rsidR="00000000" w:rsidRDefault="00320041" w:rsidP="00320041">
          <w:pPr>
            <w:pStyle w:val="9E35A5C895374259A077A213A8F173D1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2AAF391F37B34D54991F49E47147F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9D255-2876-484C-8A39-FA41EF0F4F06}"/>
      </w:docPartPr>
      <w:docPartBody>
        <w:p w:rsidR="00000000" w:rsidRDefault="00320041" w:rsidP="00320041">
          <w:pPr>
            <w:pStyle w:val="2AAF391F37B34D54991F49E47147F273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9A54B23A29374225BB948B44B5A0A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64DDF-BF0A-435A-B2DD-259D2370CB01}"/>
      </w:docPartPr>
      <w:docPartBody>
        <w:p w:rsidR="00000000" w:rsidRDefault="00320041" w:rsidP="00320041">
          <w:pPr>
            <w:pStyle w:val="9A54B23A29374225BB948B44B5A0AB4D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B049C8C7C4BF4110B097B6FFB14B4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CA315D-00C5-4751-9361-9056FF1E378E}"/>
      </w:docPartPr>
      <w:docPartBody>
        <w:p w:rsidR="00000000" w:rsidRDefault="00320041" w:rsidP="00320041">
          <w:pPr>
            <w:pStyle w:val="B049C8C7C4BF4110B097B6FFB14B4D18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74D0FA8064764A40B424E143330E3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0C6FA-A599-461E-89F0-8F62EF6712C6}"/>
      </w:docPartPr>
      <w:docPartBody>
        <w:p w:rsidR="00000000" w:rsidRDefault="00320041" w:rsidP="00320041">
          <w:pPr>
            <w:pStyle w:val="74D0FA8064764A40B424E143330E3B22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1AEC6123979D417E9821EBF1FB7E5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C89B4-7E5D-48F7-924F-CED4A7EB69A7}"/>
      </w:docPartPr>
      <w:docPartBody>
        <w:p w:rsidR="00000000" w:rsidRDefault="00320041" w:rsidP="00320041">
          <w:pPr>
            <w:pStyle w:val="1AEC6123979D417E9821EBF1FB7E579E"/>
          </w:pPr>
          <w:r>
            <w:rPr>
              <w:rStyle w:val="a5"/>
            </w:rPr>
            <w:t>(Перечислите вопросы в виде маркированного списка)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41"/>
    <w:rsid w:val="00320041"/>
    <w:rsid w:val="00E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320041"/>
    <w:rPr>
      <w:rFonts w:ascii="Times New Roman" w:hAnsi="Times New Roman"/>
      <w:b/>
      <w:sz w:val="24"/>
    </w:rPr>
  </w:style>
  <w:style w:type="paragraph" w:customStyle="1" w:styleId="A4B78EE136C34D62B58154FCEFCB9836">
    <w:name w:val="A4B78EE136C34D62B58154FCEFCB9836"/>
    <w:rsid w:val="00320041"/>
  </w:style>
  <w:style w:type="paragraph" w:customStyle="1" w:styleId="6BA8FF83FBBB41868757FD09F965E9CB">
    <w:name w:val="6BA8FF83FBBB41868757FD09F965E9CB"/>
    <w:rsid w:val="00320041"/>
  </w:style>
  <w:style w:type="paragraph" w:customStyle="1" w:styleId="725049C8CBB64C25857BBED8AC599A88">
    <w:name w:val="725049C8CBB64C25857BBED8AC599A88"/>
    <w:rsid w:val="00320041"/>
  </w:style>
  <w:style w:type="paragraph" w:customStyle="1" w:styleId="CCE53BAB608049EC8B07E9760A16ACD7">
    <w:name w:val="CCE53BAB608049EC8B07E9760A16ACD7"/>
    <w:rsid w:val="00320041"/>
  </w:style>
  <w:style w:type="character" w:customStyle="1" w:styleId="a3">
    <w:name w:val="Р а з д е л"/>
    <w:basedOn w:val="a0"/>
    <w:uiPriority w:val="1"/>
    <w:qFormat/>
    <w:rsid w:val="00320041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  <w14:ligatures w14:val="none"/>
      <w14:numSpacing w14:val="default"/>
    </w:rPr>
  </w:style>
  <w:style w:type="paragraph" w:customStyle="1" w:styleId="DA372EC9AD4E40DEB1AE635369EB54D1">
    <w:name w:val="DA372EC9AD4E40DEB1AE635369EB54D1"/>
    <w:rsid w:val="00320041"/>
  </w:style>
  <w:style w:type="paragraph" w:customStyle="1" w:styleId="2D10A53EA941440B9FC9995B1F59921C">
    <w:name w:val="2D10A53EA941440B9FC9995B1F59921C"/>
    <w:rsid w:val="00320041"/>
  </w:style>
  <w:style w:type="paragraph" w:customStyle="1" w:styleId="3E72B9E0087C4E559012804AC7400C54">
    <w:name w:val="3E72B9E0087C4E559012804AC7400C54"/>
    <w:rsid w:val="00320041"/>
  </w:style>
  <w:style w:type="paragraph" w:customStyle="1" w:styleId="475A2195171847818A627FB104B15B28">
    <w:name w:val="475A2195171847818A627FB104B15B28"/>
    <w:rsid w:val="00320041"/>
  </w:style>
  <w:style w:type="paragraph" w:customStyle="1" w:styleId="2E55662783914F03B19334A690135CA3">
    <w:name w:val="2E55662783914F03B19334A690135CA3"/>
    <w:rsid w:val="00320041"/>
  </w:style>
  <w:style w:type="paragraph" w:customStyle="1" w:styleId="248E52E0B25146A59AA8E57F7D2E60BB">
    <w:name w:val="248E52E0B25146A59AA8E57F7D2E60BB"/>
    <w:rsid w:val="00320041"/>
  </w:style>
  <w:style w:type="paragraph" w:customStyle="1" w:styleId="0FF1F7A4C6C742769A547E1ABB330658">
    <w:name w:val="0FF1F7A4C6C742769A547E1ABB330658"/>
    <w:rsid w:val="00320041"/>
  </w:style>
  <w:style w:type="paragraph" w:customStyle="1" w:styleId="4F0DC6DB1A9D47E7BC2B2147EDD4343B">
    <w:name w:val="4F0DC6DB1A9D47E7BC2B2147EDD4343B"/>
    <w:rsid w:val="00320041"/>
  </w:style>
  <w:style w:type="paragraph" w:customStyle="1" w:styleId="F8EC8B23B4EA49858842CB2433F5BC21">
    <w:name w:val="F8EC8B23B4EA49858842CB2433F5BC21"/>
    <w:rsid w:val="00320041"/>
  </w:style>
  <w:style w:type="paragraph" w:customStyle="1" w:styleId="83118E2FBCFF46F7956E6AA59A43A49C">
    <w:name w:val="83118E2FBCFF46F7956E6AA59A43A49C"/>
    <w:rsid w:val="00320041"/>
  </w:style>
  <w:style w:type="paragraph" w:customStyle="1" w:styleId="1B12D2E09B404D44BF73769D9F2CAC22">
    <w:name w:val="1B12D2E09B404D44BF73769D9F2CAC22"/>
    <w:rsid w:val="00320041"/>
  </w:style>
  <w:style w:type="paragraph" w:customStyle="1" w:styleId="FCCE171985564FC881A107CB254ABC8B">
    <w:name w:val="FCCE171985564FC881A107CB254ABC8B"/>
    <w:rsid w:val="00320041"/>
  </w:style>
  <w:style w:type="paragraph" w:customStyle="1" w:styleId="9C7D77B79AAC464D81FE5E6502A65325">
    <w:name w:val="9C7D77B79AAC464D81FE5E6502A65325"/>
    <w:rsid w:val="00320041"/>
  </w:style>
  <w:style w:type="paragraph" w:customStyle="1" w:styleId="04EEB088351F4FDF8ED9C941ED3BB15D">
    <w:name w:val="04EEB088351F4FDF8ED9C941ED3BB15D"/>
    <w:rsid w:val="00320041"/>
  </w:style>
  <w:style w:type="paragraph" w:customStyle="1" w:styleId="CD363544738745CC8D09FF05474F2533">
    <w:name w:val="CD363544738745CC8D09FF05474F2533"/>
    <w:rsid w:val="00320041"/>
  </w:style>
  <w:style w:type="paragraph" w:customStyle="1" w:styleId="A29E6D01FEBF44BEB4FDADDF5131B512">
    <w:name w:val="A29E6D01FEBF44BEB4FDADDF5131B512"/>
    <w:rsid w:val="00320041"/>
  </w:style>
  <w:style w:type="paragraph" w:customStyle="1" w:styleId="FA4C58BC5B4F46CAB9BB893031ED9C87">
    <w:name w:val="FA4C58BC5B4F46CAB9BB893031ED9C87"/>
    <w:rsid w:val="00320041"/>
  </w:style>
  <w:style w:type="paragraph" w:customStyle="1" w:styleId="22FBCB822F524831ACAD99DA3428ABCE">
    <w:name w:val="22FBCB822F524831ACAD99DA3428ABCE"/>
    <w:rsid w:val="00320041"/>
  </w:style>
  <w:style w:type="paragraph" w:customStyle="1" w:styleId="41A52906687A4A8A9D8439D2D6D69B43">
    <w:name w:val="41A52906687A4A8A9D8439D2D6D69B43"/>
    <w:rsid w:val="00320041"/>
  </w:style>
  <w:style w:type="paragraph" w:customStyle="1" w:styleId="FE2538C486A544B085B4BE6368F7EEEA">
    <w:name w:val="FE2538C486A544B085B4BE6368F7EEEA"/>
    <w:rsid w:val="00320041"/>
  </w:style>
  <w:style w:type="paragraph" w:customStyle="1" w:styleId="E075CAD8D0C8434BA44D4191FE3CF25F">
    <w:name w:val="E075CAD8D0C8434BA44D4191FE3CF25F"/>
    <w:rsid w:val="00320041"/>
  </w:style>
  <w:style w:type="paragraph" w:customStyle="1" w:styleId="B63CAF4B59A347F98F449781358838F6">
    <w:name w:val="B63CAF4B59A347F98F449781358838F6"/>
    <w:rsid w:val="00320041"/>
  </w:style>
  <w:style w:type="paragraph" w:customStyle="1" w:styleId="487EE8C4E1D0489F95BF48526AA5813D">
    <w:name w:val="487EE8C4E1D0489F95BF48526AA5813D"/>
    <w:rsid w:val="00320041"/>
  </w:style>
  <w:style w:type="character" w:customStyle="1" w:styleId="a4">
    <w:name w:val="Т е м а"/>
    <w:basedOn w:val="a0"/>
    <w:uiPriority w:val="1"/>
    <w:qFormat/>
    <w:rsid w:val="00320041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  <w14:ligatures w14:val="none"/>
      <w14:numSpacing w14:val="default"/>
    </w:rPr>
  </w:style>
  <w:style w:type="paragraph" w:customStyle="1" w:styleId="15813D3B58964E79B10AD89129793EE1">
    <w:name w:val="15813D3B58964E79B10AD89129793EE1"/>
    <w:rsid w:val="00320041"/>
  </w:style>
  <w:style w:type="paragraph" w:customStyle="1" w:styleId="C831F690C71C411D8E338DC868E58C70">
    <w:name w:val="C831F690C71C411D8E338DC868E58C70"/>
    <w:rsid w:val="00320041"/>
  </w:style>
  <w:style w:type="paragraph" w:customStyle="1" w:styleId="0CD0292FF66740C59F9FAC821F3F3A90">
    <w:name w:val="0CD0292FF66740C59F9FAC821F3F3A90"/>
    <w:rsid w:val="00320041"/>
  </w:style>
  <w:style w:type="paragraph" w:customStyle="1" w:styleId="D350544BFD054A11AF96B492BE492576">
    <w:name w:val="D350544BFD054A11AF96B492BE492576"/>
    <w:rsid w:val="00320041"/>
  </w:style>
  <w:style w:type="paragraph" w:customStyle="1" w:styleId="A6C89241BB1B4CE7B5F73E82CBC11F6D">
    <w:name w:val="A6C89241BB1B4CE7B5F73E82CBC11F6D"/>
    <w:rsid w:val="00320041"/>
  </w:style>
  <w:style w:type="paragraph" w:customStyle="1" w:styleId="13C1ADCC7DB6456BB270295E33335198">
    <w:name w:val="13C1ADCC7DB6456BB270295E33335198"/>
    <w:rsid w:val="00320041"/>
  </w:style>
  <w:style w:type="character" w:styleId="a5">
    <w:name w:val="Placeholder Text"/>
    <w:basedOn w:val="a0"/>
    <w:uiPriority w:val="99"/>
    <w:semiHidden/>
    <w:rsid w:val="00320041"/>
    <w:rPr>
      <w:color w:val="808080"/>
    </w:rPr>
  </w:style>
  <w:style w:type="paragraph" w:customStyle="1" w:styleId="5CE578E4B7AB4CBC8CFB731B9130E6AE">
    <w:name w:val="5CE578E4B7AB4CBC8CFB731B9130E6AE"/>
    <w:rsid w:val="00320041"/>
  </w:style>
  <w:style w:type="paragraph" w:customStyle="1" w:styleId="3990D77384454E949D6C50FAA8B0814F">
    <w:name w:val="3990D77384454E949D6C50FAA8B0814F"/>
    <w:rsid w:val="00320041"/>
  </w:style>
  <w:style w:type="paragraph" w:customStyle="1" w:styleId="57C0F5413CF844D9B1693151B28B9436">
    <w:name w:val="57C0F5413CF844D9B1693151B28B9436"/>
    <w:rsid w:val="00320041"/>
  </w:style>
  <w:style w:type="paragraph" w:customStyle="1" w:styleId="96E807D4EB394E639F80C2ED1298C14D">
    <w:name w:val="96E807D4EB394E639F80C2ED1298C14D"/>
    <w:rsid w:val="00320041"/>
  </w:style>
  <w:style w:type="paragraph" w:customStyle="1" w:styleId="3137496DEE524DE3927370A823F75C8F">
    <w:name w:val="3137496DEE524DE3927370A823F75C8F"/>
    <w:rsid w:val="00320041"/>
  </w:style>
  <w:style w:type="paragraph" w:customStyle="1" w:styleId="031CD76166954D8DB72C4D937A74734E">
    <w:name w:val="031CD76166954D8DB72C4D937A74734E"/>
    <w:rsid w:val="00320041"/>
  </w:style>
  <w:style w:type="paragraph" w:customStyle="1" w:styleId="88AFF40AC966444A8F0A493C5B740025">
    <w:name w:val="88AFF40AC966444A8F0A493C5B740025"/>
    <w:rsid w:val="00320041"/>
  </w:style>
  <w:style w:type="paragraph" w:customStyle="1" w:styleId="992B86E0F1234CC8B43398D9E3C5C77C">
    <w:name w:val="992B86E0F1234CC8B43398D9E3C5C77C"/>
    <w:rsid w:val="00320041"/>
  </w:style>
  <w:style w:type="paragraph" w:customStyle="1" w:styleId="1943847A1EE3441F8A2E9E40DDC2FCA9">
    <w:name w:val="1943847A1EE3441F8A2E9E40DDC2FCA9"/>
    <w:rsid w:val="00320041"/>
  </w:style>
  <w:style w:type="paragraph" w:customStyle="1" w:styleId="1077052EC9D14E39BB81FE6AF3821E93">
    <w:name w:val="1077052EC9D14E39BB81FE6AF3821E93"/>
    <w:rsid w:val="00320041"/>
  </w:style>
  <w:style w:type="paragraph" w:customStyle="1" w:styleId="695CAC18978E4D868DB584F8342252B1">
    <w:name w:val="695CAC18978E4D868DB584F8342252B1"/>
    <w:rsid w:val="00320041"/>
  </w:style>
  <w:style w:type="paragraph" w:customStyle="1" w:styleId="04B6B9F52EA7418BB020ADC97A8256E5">
    <w:name w:val="04B6B9F52EA7418BB020ADC97A8256E5"/>
    <w:rsid w:val="00320041"/>
  </w:style>
  <w:style w:type="paragraph" w:customStyle="1" w:styleId="2BC7C8C5C0D54D669E4CD61ABDB77A38">
    <w:name w:val="2BC7C8C5C0D54D669E4CD61ABDB77A38"/>
    <w:rsid w:val="00320041"/>
  </w:style>
  <w:style w:type="paragraph" w:customStyle="1" w:styleId="ABC065F7BC4B48949FF1DCFCBB7377BF">
    <w:name w:val="ABC065F7BC4B48949FF1DCFCBB7377BF"/>
    <w:rsid w:val="00320041"/>
  </w:style>
  <w:style w:type="paragraph" w:customStyle="1" w:styleId="54F8B78C177C453D93A2C02D38900FC7">
    <w:name w:val="54F8B78C177C453D93A2C02D38900FC7"/>
    <w:rsid w:val="00320041"/>
  </w:style>
  <w:style w:type="paragraph" w:customStyle="1" w:styleId="660C19DD2FA34AC5A98816AF54AAE5C5">
    <w:name w:val="660C19DD2FA34AC5A98816AF54AAE5C5"/>
    <w:rsid w:val="00320041"/>
  </w:style>
  <w:style w:type="paragraph" w:customStyle="1" w:styleId="A297EDF1226B4C159942A220B28437DB">
    <w:name w:val="A297EDF1226B4C159942A220B28437DB"/>
    <w:rsid w:val="00320041"/>
  </w:style>
  <w:style w:type="paragraph" w:customStyle="1" w:styleId="2A47EB12E5FF4AA9ACCFC86C6D97C059">
    <w:name w:val="2A47EB12E5FF4AA9ACCFC86C6D97C059"/>
    <w:rsid w:val="00320041"/>
  </w:style>
  <w:style w:type="paragraph" w:customStyle="1" w:styleId="A637B26CFE4F4884A279E92D225C2997">
    <w:name w:val="A637B26CFE4F4884A279E92D225C2997"/>
    <w:rsid w:val="00320041"/>
  </w:style>
  <w:style w:type="paragraph" w:customStyle="1" w:styleId="4D9D874186C24EA49E5DDB80D76385D0">
    <w:name w:val="4D9D874186C24EA49E5DDB80D76385D0"/>
    <w:rsid w:val="00320041"/>
  </w:style>
  <w:style w:type="paragraph" w:customStyle="1" w:styleId="F60D09F2FE0A421DAFBA42DEC63655C3">
    <w:name w:val="F60D09F2FE0A421DAFBA42DEC63655C3"/>
    <w:rsid w:val="00320041"/>
  </w:style>
  <w:style w:type="paragraph" w:customStyle="1" w:styleId="070D20B0EF5843F5A53FE412CBAE381A">
    <w:name w:val="070D20B0EF5843F5A53FE412CBAE381A"/>
    <w:rsid w:val="00320041"/>
  </w:style>
  <w:style w:type="paragraph" w:customStyle="1" w:styleId="2B43CCCBD8A54A47B85EDBA58505D171">
    <w:name w:val="2B43CCCBD8A54A47B85EDBA58505D171"/>
    <w:rsid w:val="00320041"/>
  </w:style>
  <w:style w:type="paragraph" w:customStyle="1" w:styleId="237497232CF4485AAF606FB07C444D33">
    <w:name w:val="237497232CF4485AAF606FB07C444D33"/>
    <w:rsid w:val="00320041"/>
  </w:style>
  <w:style w:type="paragraph" w:customStyle="1" w:styleId="9E35A5C895374259A077A213A8F173D1">
    <w:name w:val="9E35A5C895374259A077A213A8F173D1"/>
    <w:rsid w:val="00320041"/>
  </w:style>
  <w:style w:type="paragraph" w:customStyle="1" w:styleId="2AAF391F37B34D54991F49E47147F273">
    <w:name w:val="2AAF391F37B34D54991F49E47147F273"/>
    <w:rsid w:val="00320041"/>
  </w:style>
  <w:style w:type="paragraph" w:customStyle="1" w:styleId="9A54B23A29374225BB948B44B5A0AB4D">
    <w:name w:val="9A54B23A29374225BB948B44B5A0AB4D"/>
    <w:rsid w:val="00320041"/>
  </w:style>
  <w:style w:type="paragraph" w:customStyle="1" w:styleId="B049C8C7C4BF4110B097B6FFB14B4D18">
    <w:name w:val="B049C8C7C4BF4110B097B6FFB14B4D18"/>
    <w:rsid w:val="00320041"/>
  </w:style>
  <w:style w:type="paragraph" w:customStyle="1" w:styleId="74D0FA8064764A40B424E143330E3B22">
    <w:name w:val="74D0FA8064764A40B424E143330E3B22"/>
    <w:rsid w:val="00320041"/>
  </w:style>
  <w:style w:type="paragraph" w:customStyle="1" w:styleId="1AEC6123979D417E9821EBF1FB7E579E">
    <w:name w:val="1AEC6123979D417E9821EBF1FB7E579E"/>
    <w:rsid w:val="00320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EF23-B9C6-4D6A-B775-DA70325F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2024-06-05T12:35:00Z</dcterms:created>
  <dcterms:modified xsi:type="dcterms:W3CDTF">2024-06-05T12:38:00Z</dcterms:modified>
</cp:coreProperties>
</file>